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92" w:rsidRPr="006654C5" w:rsidRDefault="006A2892" w:rsidP="006A2892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8"/>
          <w:szCs w:val="28"/>
          <w:lang w:val="ru-RU"/>
        </w:rPr>
      </w:pPr>
      <w:bookmarkStart w:id="0" w:name="_GoBack"/>
      <w:bookmarkEnd w:id="0"/>
      <w:r w:rsidRPr="00B0668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„</w:t>
      </w:r>
      <w:r w:rsidRPr="00B265D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ВЕШТИНЕ</w:t>
      </w:r>
      <w:r w:rsidRPr="00B0668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265D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ЗАСТУПАЊА</w:t>
      </w:r>
      <w:r w:rsidRPr="00B0668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265D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 КРИВИЧНИМ</w:t>
      </w:r>
      <w:r w:rsidRPr="00B0668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265D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ПОСТУПЦИМА</w:t>
      </w:r>
      <w:r w:rsidRPr="00B0668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“</w:t>
      </w:r>
    </w:p>
    <w:p w:rsidR="006A2892" w:rsidRPr="006A2892" w:rsidRDefault="006A2892" w:rsidP="0085163B">
      <w:pPr>
        <w:spacing w:after="120"/>
        <w:jc w:val="center"/>
        <w:rPr>
          <w:rFonts w:ascii="Cambria" w:hAnsi="Cambria"/>
          <w:b/>
          <w:sz w:val="24"/>
          <w:szCs w:val="24"/>
          <w:lang w:val="ru-RU"/>
        </w:rPr>
      </w:pPr>
      <w:r w:rsidRPr="006A2892">
        <w:rPr>
          <w:rFonts w:ascii="Cambria" w:hAnsi="Cambria"/>
          <w:b/>
          <w:sz w:val="24"/>
          <w:szCs w:val="24"/>
          <w:lang w:val="ru-RU"/>
        </w:rPr>
        <w:t xml:space="preserve">СУБОТА, 29. ОКТОБАР 2016. </w:t>
      </w:r>
    </w:p>
    <w:p w:rsidR="006A2892" w:rsidRDefault="006A2892" w:rsidP="006A2892">
      <w:pPr>
        <w:spacing w:after="0" w:line="240" w:lineRule="auto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Сала Адвокатске академије Адвокатске коморе Србије</w:t>
      </w:r>
    </w:p>
    <w:p w:rsidR="006A2892" w:rsidRPr="006A2892" w:rsidRDefault="006A2892" w:rsidP="0085163B">
      <w:pPr>
        <w:spacing w:after="1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ru-RU"/>
        </w:rPr>
        <w:t>Дечанска 13/VI спрат, Београд</w:t>
      </w:r>
    </w:p>
    <w:tbl>
      <w:tblPr>
        <w:tblW w:w="9722" w:type="dxa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Look w:val="00A0" w:firstRow="1" w:lastRow="0" w:firstColumn="1" w:lastColumn="0" w:noHBand="0" w:noVBand="0"/>
      </w:tblPr>
      <w:tblGrid>
        <w:gridCol w:w="1806"/>
        <w:gridCol w:w="7916"/>
      </w:tblGrid>
      <w:tr w:rsidR="00485370" w:rsidRPr="00867152" w:rsidTr="00E66CB4">
        <w:trPr>
          <w:trHeight w:val="267"/>
        </w:trPr>
        <w:tc>
          <w:tcPr>
            <w:tcW w:w="1806" w:type="dxa"/>
            <w:tcBorders>
              <w:left w:val="nil"/>
              <w:bottom w:val="single" w:sz="8" w:space="0" w:color="4F81BD"/>
              <w:right w:val="single" w:sz="8" w:space="0" w:color="4F81BD"/>
            </w:tcBorders>
          </w:tcPr>
          <w:p w:rsidR="00485370" w:rsidRPr="00B8448A" w:rsidRDefault="006A2892" w:rsidP="006A289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="00BE3C5C">
              <w:rPr>
                <w:rFonts w:ascii="Cambria" w:hAnsi="Cambria"/>
                <w:b/>
              </w:rPr>
              <w:t>:30</w:t>
            </w:r>
            <w:r w:rsidR="00485370" w:rsidRPr="00B8448A">
              <w:rPr>
                <w:rFonts w:ascii="Cambria" w:hAnsi="Cambria"/>
                <w:b/>
              </w:rPr>
              <w:t xml:space="preserve"> – 1</w:t>
            </w:r>
            <w:r>
              <w:rPr>
                <w:rFonts w:ascii="Cambria" w:hAnsi="Cambria"/>
                <w:b/>
              </w:rPr>
              <w:t>0</w:t>
            </w:r>
            <w:r w:rsidR="00485370" w:rsidRPr="00B8448A">
              <w:rPr>
                <w:rFonts w:ascii="Cambria" w:hAnsi="Cambria"/>
                <w:b/>
              </w:rPr>
              <w:t>:00</w:t>
            </w:r>
          </w:p>
        </w:tc>
        <w:tc>
          <w:tcPr>
            <w:tcW w:w="791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:rsidR="00485370" w:rsidRPr="00420892" w:rsidRDefault="00485370" w:rsidP="0012562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20892">
              <w:rPr>
                <w:rFonts w:ascii="Cambria" w:hAnsi="Cambria"/>
                <w:b/>
                <w:sz w:val="24"/>
                <w:szCs w:val="24"/>
              </w:rPr>
              <w:t>Регистрација</w:t>
            </w:r>
            <w:proofErr w:type="spellEnd"/>
          </w:p>
        </w:tc>
      </w:tr>
      <w:tr w:rsidR="00A853B7" w:rsidRPr="00B265D6" w:rsidTr="00E66CB4">
        <w:trPr>
          <w:trHeight w:val="267"/>
        </w:trPr>
        <w:tc>
          <w:tcPr>
            <w:tcW w:w="1806" w:type="dxa"/>
            <w:tcBorders>
              <w:left w:val="nil"/>
              <w:bottom w:val="single" w:sz="8" w:space="0" w:color="4F81BD"/>
              <w:right w:val="single" w:sz="8" w:space="0" w:color="4F81BD"/>
            </w:tcBorders>
          </w:tcPr>
          <w:p w:rsidR="00A853B7" w:rsidRPr="002724E6" w:rsidRDefault="00D106F1" w:rsidP="00B265D6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1</w:t>
            </w:r>
            <w:r w:rsidR="006A2892">
              <w:rPr>
                <w:rFonts w:ascii="Cambria" w:hAnsi="Cambria" w:cs="Cambria"/>
                <w:b/>
                <w:bCs/>
                <w:color w:val="000000"/>
              </w:rPr>
              <w:t>0</w:t>
            </w:r>
            <w:r>
              <w:rPr>
                <w:rFonts w:ascii="Cambria" w:hAnsi="Cambria" w:cs="Cambria"/>
                <w:b/>
                <w:bCs/>
                <w:color w:val="000000"/>
              </w:rPr>
              <w:t>:00 – 1</w:t>
            </w:r>
            <w:r w:rsidR="006A2892">
              <w:rPr>
                <w:rFonts w:ascii="Cambria" w:hAnsi="Cambria" w:cs="Cambria"/>
                <w:b/>
                <w:bCs/>
                <w:color w:val="000000"/>
              </w:rPr>
              <w:t>0</w:t>
            </w:r>
            <w:r>
              <w:rPr>
                <w:rFonts w:ascii="Cambria" w:hAnsi="Cambria" w:cs="Cambria"/>
                <w:b/>
                <w:bCs/>
                <w:color w:val="000000"/>
              </w:rPr>
              <w:t>:</w:t>
            </w:r>
            <w:r w:rsidR="00B265D6">
              <w:rPr>
                <w:rFonts w:ascii="Cambria" w:hAnsi="Cambria" w:cs="Cambria"/>
                <w:b/>
                <w:bCs/>
                <w:color w:val="000000"/>
              </w:rPr>
              <w:t>30</w:t>
            </w:r>
          </w:p>
        </w:tc>
        <w:tc>
          <w:tcPr>
            <w:tcW w:w="7916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:rsidR="008F229C" w:rsidRPr="006A2892" w:rsidRDefault="0085163B" w:rsidP="002724E6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ru-RU"/>
              </w:rPr>
            </w:pPr>
            <w:r w:rsidRPr="006A2892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Поздравне речи </w:t>
            </w:r>
            <w:r w:rsidR="00D106F1" w:rsidRPr="006A2892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и представљање </w:t>
            </w:r>
            <w:r w:rsidR="002724E6" w:rsidRPr="006A2892">
              <w:rPr>
                <w:rFonts w:ascii="Cambria" w:hAnsi="Cambria"/>
                <w:b/>
                <w:sz w:val="24"/>
                <w:szCs w:val="24"/>
                <w:lang w:val="ru-RU"/>
              </w:rPr>
              <w:t>учесника</w:t>
            </w:r>
          </w:p>
        </w:tc>
      </w:tr>
      <w:tr w:rsidR="00A853B7" w:rsidRPr="00B265D6" w:rsidTr="00282343">
        <w:trPr>
          <w:trHeight w:val="794"/>
        </w:trPr>
        <w:tc>
          <w:tcPr>
            <w:tcW w:w="9722" w:type="dxa"/>
            <w:gridSpan w:val="2"/>
            <w:tcBorders>
              <w:left w:val="nil"/>
              <w:bottom w:val="single" w:sz="8" w:space="0" w:color="4F81BD"/>
              <w:right w:val="nil"/>
            </w:tcBorders>
          </w:tcPr>
          <w:p w:rsidR="00282343" w:rsidRPr="006A2892" w:rsidRDefault="00282343" w:rsidP="00282343">
            <w:pPr>
              <w:pStyle w:val="CommentText"/>
              <w:spacing w:after="0"/>
              <w:ind w:left="720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282343" w:rsidRPr="006A2892" w:rsidRDefault="006A2892" w:rsidP="00282343">
            <w:pPr>
              <w:pStyle w:val="CommentText"/>
              <w:numPr>
                <w:ilvl w:val="0"/>
                <w:numId w:val="6"/>
              </w:numPr>
              <w:spacing w:after="0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Блажо Недић</w:t>
            </w:r>
            <w:r w:rsidR="00632F86" w:rsidRPr="006A2892">
              <w:rPr>
                <w:rFonts w:ascii="Cambria" w:hAnsi="Cambria"/>
                <w:sz w:val="22"/>
                <w:szCs w:val="22"/>
                <w:lang w:val="ru-RU"/>
              </w:rPr>
              <w:t xml:space="preserve">, </w:t>
            </w:r>
            <w:r w:rsidR="00D106F1" w:rsidRPr="006A2892">
              <w:rPr>
                <w:rFonts w:ascii="Cambria" w:hAnsi="Cambria"/>
                <w:sz w:val="22"/>
                <w:szCs w:val="22"/>
                <w:lang w:val="ru-RU"/>
              </w:rPr>
              <w:t xml:space="preserve">Партнери </w:t>
            </w:r>
            <w:r w:rsidR="00B307DC" w:rsidRPr="006A2892">
              <w:rPr>
                <w:rFonts w:ascii="Cambria" w:hAnsi="Cambria"/>
                <w:sz w:val="22"/>
                <w:szCs w:val="22"/>
                <w:lang w:val="ru-RU"/>
              </w:rPr>
              <w:t xml:space="preserve">за демократске промене </w:t>
            </w:r>
            <w:r w:rsidR="00D106F1" w:rsidRPr="006A2892">
              <w:rPr>
                <w:rFonts w:ascii="Cambria" w:hAnsi="Cambria"/>
                <w:sz w:val="22"/>
                <w:szCs w:val="22"/>
                <w:lang w:val="ru-RU"/>
              </w:rPr>
              <w:t>Србиј</w:t>
            </w:r>
            <w:r w:rsidR="00282343" w:rsidRPr="006A2892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</w:p>
          <w:p w:rsidR="00413C4E" w:rsidRPr="006A2892" w:rsidRDefault="006A2892" w:rsidP="00282343">
            <w:pPr>
              <w:pStyle w:val="CommentText"/>
              <w:numPr>
                <w:ilvl w:val="0"/>
                <w:numId w:val="6"/>
              </w:numPr>
              <w:spacing w:after="0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Јасмина Милутиновић</w:t>
            </w:r>
            <w:r w:rsidR="00413C4E" w:rsidRPr="006A2892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секретар Адвокатске академије Адвокатске коморе Србије</w:t>
            </w:r>
          </w:p>
          <w:p w:rsidR="0058378B" w:rsidRPr="006A2892" w:rsidRDefault="0058378B" w:rsidP="0058378B">
            <w:pPr>
              <w:pStyle w:val="CommentText"/>
              <w:spacing w:after="0"/>
              <w:ind w:left="720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A853B7" w:rsidRPr="006A2892" w:rsidTr="006A2892">
        <w:trPr>
          <w:trHeight w:val="393"/>
        </w:trPr>
        <w:tc>
          <w:tcPr>
            <w:tcW w:w="180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A853B7" w:rsidRPr="00823C66" w:rsidRDefault="00823C66" w:rsidP="006A2892">
            <w:pPr>
              <w:spacing w:after="0" w:line="240" w:lineRule="auto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1</w:t>
            </w:r>
            <w:r w:rsidR="006A2892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:</w:t>
            </w:r>
            <w:r w:rsidR="006A2892">
              <w:rPr>
                <w:rFonts w:ascii="Cambria" w:hAnsi="Cambria"/>
                <w:b/>
              </w:rPr>
              <w:t>30</w:t>
            </w:r>
            <w:r w:rsidR="00867152" w:rsidRPr="00B8448A">
              <w:rPr>
                <w:rFonts w:ascii="Cambria" w:hAnsi="Cambria"/>
                <w:b/>
              </w:rPr>
              <w:t xml:space="preserve"> – </w:t>
            </w:r>
            <w:r w:rsidR="00413C4E">
              <w:rPr>
                <w:rFonts w:ascii="Cambria" w:hAnsi="Cambria"/>
                <w:b/>
              </w:rPr>
              <w:t>1</w:t>
            </w:r>
            <w:r w:rsidR="006A2892">
              <w:rPr>
                <w:rFonts w:ascii="Cambria" w:hAnsi="Cambria"/>
                <w:b/>
              </w:rPr>
              <w:t>0</w:t>
            </w:r>
            <w:r w:rsidR="008F229C" w:rsidRPr="00B8448A">
              <w:rPr>
                <w:rFonts w:ascii="Cambria" w:hAnsi="Cambria"/>
                <w:b/>
              </w:rPr>
              <w:t>:</w:t>
            </w:r>
            <w:r w:rsidR="006A2892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79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:rsidR="00282343" w:rsidRPr="006A2892" w:rsidRDefault="006A2892" w:rsidP="002724E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mbria" w:eastAsia="Times New Roman" w:hAnsi="Cambri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ОСНОВНО ИСПИТИВАЊЕ</w:t>
            </w:r>
          </w:p>
        </w:tc>
      </w:tr>
      <w:tr w:rsidR="00A853B7" w:rsidRPr="006A2892" w:rsidTr="00E66CB4">
        <w:trPr>
          <w:trHeight w:val="652"/>
        </w:trPr>
        <w:tc>
          <w:tcPr>
            <w:tcW w:w="972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6A2892" w:rsidRDefault="006A2892" w:rsidP="006A2892">
            <w:pPr>
              <w:pStyle w:val="ListParagraph"/>
              <w:spacing w:after="0" w:line="240" w:lineRule="auto"/>
              <w:ind w:left="709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</w:p>
          <w:p w:rsidR="0058378B" w:rsidRPr="006A2892" w:rsidRDefault="006A2892" w:rsidP="006A28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9" w:hanging="357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  <w:r w:rsidRPr="006A2892">
              <w:rPr>
                <w:rFonts w:ascii="Cambria" w:hAnsi="Cambria"/>
                <w:b/>
                <w:lang w:val="ru-RU"/>
              </w:rPr>
              <w:t>Југослав Тинтор</w:t>
            </w:r>
            <w:r w:rsidR="00282343" w:rsidRPr="006A2892">
              <w:rPr>
                <w:rFonts w:ascii="Cambria" w:hAnsi="Cambria"/>
                <w:b/>
                <w:lang w:val="ru-RU"/>
              </w:rPr>
              <w:t xml:space="preserve">, </w:t>
            </w:r>
            <w:r w:rsidR="00413C4E" w:rsidRPr="006A2892">
              <w:rPr>
                <w:rFonts w:ascii="Cambria" w:hAnsi="Cambria"/>
                <w:lang w:val="ru-RU"/>
              </w:rPr>
              <w:t>адвокат из Бе</w:t>
            </w:r>
            <w:r w:rsidRPr="006A2892">
              <w:rPr>
                <w:rFonts w:ascii="Cambria" w:hAnsi="Cambria"/>
                <w:lang w:val="ru-RU"/>
              </w:rPr>
              <w:t>о</w:t>
            </w:r>
            <w:r w:rsidR="00413C4E" w:rsidRPr="006A2892">
              <w:rPr>
                <w:rFonts w:ascii="Cambria" w:hAnsi="Cambria"/>
                <w:lang w:val="ru-RU"/>
              </w:rPr>
              <w:t xml:space="preserve">града </w:t>
            </w:r>
          </w:p>
          <w:p w:rsidR="006A2892" w:rsidRPr="006A2892" w:rsidRDefault="006A2892" w:rsidP="006A2892">
            <w:pPr>
              <w:pStyle w:val="ListParagraph"/>
              <w:spacing w:after="0" w:line="240" w:lineRule="auto"/>
              <w:ind w:left="709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</w:p>
        </w:tc>
      </w:tr>
      <w:tr w:rsidR="00A853B7" w:rsidRPr="00867152" w:rsidTr="00C1426E">
        <w:trPr>
          <w:trHeight w:val="349"/>
        </w:trPr>
        <w:tc>
          <w:tcPr>
            <w:tcW w:w="1806" w:type="dxa"/>
          </w:tcPr>
          <w:p w:rsidR="00A853B7" w:rsidRPr="00C04657" w:rsidRDefault="00565C62" w:rsidP="006A2892">
            <w:pPr>
              <w:spacing w:after="0" w:line="240" w:lineRule="auto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1</w:t>
            </w:r>
            <w:r w:rsidR="006A2892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:</w:t>
            </w:r>
            <w:r w:rsidR="006A2892">
              <w:rPr>
                <w:rFonts w:ascii="Cambria" w:hAnsi="Cambria"/>
                <w:b/>
              </w:rPr>
              <w:t>5</w:t>
            </w:r>
            <w:r w:rsidR="00485370" w:rsidRPr="00B8448A">
              <w:rPr>
                <w:rFonts w:ascii="Cambria" w:hAnsi="Cambria"/>
                <w:b/>
              </w:rPr>
              <w:t>0</w:t>
            </w:r>
            <w:r w:rsidR="00867152" w:rsidRPr="00B8448A">
              <w:rPr>
                <w:rFonts w:ascii="Cambria" w:hAnsi="Cambria"/>
                <w:b/>
              </w:rPr>
              <w:t xml:space="preserve"> – </w:t>
            </w:r>
            <w:r w:rsidR="00C04657">
              <w:rPr>
                <w:rFonts w:ascii="Cambria" w:hAnsi="Cambria"/>
                <w:b/>
              </w:rPr>
              <w:t>1</w:t>
            </w:r>
            <w:r w:rsidR="006A2892">
              <w:rPr>
                <w:rFonts w:ascii="Cambria" w:hAnsi="Cambria"/>
                <w:b/>
              </w:rPr>
              <w:t>1</w:t>
            </w:r>
            <w:r w:rsidR="00E1668B" w:rsidRPr="00B8448A">
              <w:rPr>
                <w:rFonts w:ascii="Cambria" w:hAnsi="Cambria"/>
                <w:b/>
              </w:rPr>
              <w:t>:</w:t>
            </w:r>
            <w:r w:rsidR="006A2892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7916" w:type="dxa"/>
            <w:shd w:val="clear" w:color="auto" w:fill="D3DFEE"/>
          </w:tcPr>
          <w:p w:rsidR="00A853B7" w:rsidRPr="00420892" w:rsidRDefault="006A2892" w:rsidP="0012562A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УНАКРСНО ИСПИТИВАЊЕ</w:t>
            </w:r>
            <w:r w:rsidR="007F28C3" w:rsidRPr="0042089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6A2892" w:rsidRPr="006A2892" w:rsidTr="0074526D">
        <w:trPr>
          <w:trHeight w:val="652"/>
        </w:trPr>
        <w:tc>
          <w:tcPr>
            <w:tcW w:w="972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6A2892" w:rsidRDefault="006A2892" w:rsidP="0074526D">
            <w:pPr>
              <w:pStyle w:val="ListParagraph"/>
              <w:spacing w:after="0" w:line="240" w:lineRule="auto"/>
              <w:ind w:left="709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</w:p>
          <w:p w:rsidR="006A2892" w:rsidRPr="006A2892" w:rsidRDefault="006A2892" w:rsidP="007452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9" w:hanging="357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Ђуро Чепић</w:t>
            </w:r>
            <w:r w:rsidRPr="006A2892">
              <w:rPr>
                <w:rFonts w:ascii="Cambria" w:hAnsi="Cambria"/>
                <w:b/>
                <w:lang w:val="ru-RU"/>
              </w:rPr>
              <w:t xml:space="preserve">, </w:t>
            </w:r>
            <w:r w:rsidRPr="006A2892">
              <w:rPr>
                <w:rFonts w:ascii="Cambria" w:hAnsi="Cambria"/>
                <w:lang w:val="ru-RU"/>
              </w:rPr>
              <w:t xml:space="preserve">адвокат из Београда </w:t>
            </w:r>
          </w:p>
          <w:p w:rsidR="006A2892" w:rsidRPr="006A2892" w:rsidRDefault="006A2892" w:rsidP="0074526D">
            <w:pPr>
              <w:pStyle w:val="ListParagraph"/>
              <w:spacing w:after="0" w:line="240" w:lineRule="auto"/>
              <w:ind w:left="709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</w:p>
        </w:tc>
      </w:tr>
      <w:tr w:rsidR="006A2892" w:rsidRPr="00867152" w:rsidTr="0074526D">
        <w:trPr>
          <w:trHeight w:val="349"/>
        </w:trPr>
        <w:tc>
          <w:tcPr>
            <w:tcW w:w="1806" w:type="dxa"/>
          </w:tcPr>
          <w:p w:rsidR="006A2892" w:rsidRPr="00C04657" w:rsidRDefault="006A2892" w:rsidP="006A2892">
            <w:pPr>
              <w:spacing w:after="0" w:line="240" w:lineRule="auto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11:1</w:t>
            </w:r>
            <w:r w:rsidRPr="00B8448A">
              <w:rPr>
                <w:rFonts w:ascii="Cambria" w:hAnsi="Cambria"/>
                <w:b/>
              </w:rPr>
              <w:t xml:space="preserve">0 – </w:t>
            </w:r>
            <w:r>
              <w:rPr>
                <w:rFonts w:ascii="Cambria" w:hAnsi="Cambria"/>
                <w:b/>
              </w:rPr>
              <w:t>11</w:t>
            </w:r>
            <w:r w:rsidRPr="00B8448A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7916" w:type="dxa"/>
            <w:shd w:val="clear" w:color="auto" w:fill="D3DFEE"/>
          </w:tcPr>
          <w:p w:rsidR="006A2892" w:rsidRPr="00B265D6" w:rsidRDefault="00B265D6" w:rsidP="0074526D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УВОДНА И ЗАВРШНА РЕЧ</w:t>
            </w:r>
          </w:p>
        </w:tc>
      </w:tr>
      <w:tr w:rsidR="006A2892" w:rsidRPr="006A2892" w:rsidTr="0074526D">
        <w:trPr>
          <w:trHeight w:val="652"/>
        </w:trPr>
        <w:tc>
          <w:tcPr>
            <w:tcW w:w="972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6A2892" w:rsidRDefault="006A2892" w:rsidP="0074526D">
            <w:pPr>
              <w:pStyle w:val="ListParagraph"/>
              <w:spacing w:after="0" w:line="240" w:lineRule="auto"/>
              <w:ind w:left="709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</w:p>
          <w:p w:rsidR="006A2892" w:rsidRPr="006A2892" w:rsidRDefault="006A2892" w:rsidP="007452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9" w:hanging="357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Владимир Маринков</w:t>
            </w:r>
            <w:r w:rsidRPr="006A2892">
              <w:rPr>
                <w:rFonts w:ascii="Cambria" w:hAnsi="Cambria"/>
                <w:b/>
                <w:lang w:val="ru-RU"/>
              </w:rPr>
              <w:t xml:space="preserve">, </w:t>
            </w:r>
            <w:r w:rsidRPr="006A2892">
              <w:rPr>
                <w:rFonts w:ascii="Cambria" w:hAnsi="Cambria"/>
                <w:lang w:val="ru-RU"/>
              </w:rPr>
              <w:t xml:space="preserve">адвокат из Београда </w:t>
            </w:r>
          </w:p>
          <w:p w:rsidR="006A2892" w:rsidRPr="006A2892" w:rsidRDefault="006A2892" w:rsidP="0074526D">
            <w:pPr>
              <w:pStyle w:val="ListParagraph"/>
              <w:spacing w:after="0" w:line="240" w:lineRule="auto"/>
              <w:ind w:left="709"/>
              <w:contextualSpacing w:val="0"/>
              <w:jc w:val="both"/>
              <w:rPr>
                <w:rFonts w:ascii="Cambria" w:hAnsi="Cambria"/>
                <w:b/>
                <w:lang w:val="ru-RU"/>
              </w:rPr>
            </w:pPr>
          </w:p>
        </w:tc>
      </w:tr>
      <w:tr w:rsidR="006A2892" w:rsidRPr="00B265D6" w:rsidTr="0074526D">
        <w:trPr>
          <w:trHeight w:val="349"/>
        </w:trPr>
        <w:tc>
          <w:tcPr>
            <w:tcW w:w="1806" w:type="dxa"/>
          </w:tcPr>
          <w:p w:rsidR="006A2892" w:rsidRPr="00C04657" w:rsidRDefault="006A2892" w:rsidP="006A2892">
            <w:pPr>
              <w:spacing w:after="0" w:line="240" w:lineRule="auto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11:3</w:t>
            </w:r>
            <w:r w:rsidRPr="00B8448A">
              <w:rPr>
                <w:rFonts w:ascii="Cambria" w:hAnsi="Cambria"/>
                <w:b/>
              </w:rPr>
              <w:t xml:space="preserve">0 – </w:t>
            </w:r>
            <w:r>
              <w:rPr>
                <w:rFonts w:ascii="Cambria" w:hAnsi="Cambria"/>
                <w:b/>
              </w:rPr>
              <w:t>12</w:t>
            </w:r>
            <w:r w:rsidRPr="00B8448A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00</w:t>
            </w:r>
          </w:p>
        </w:tc>
        <w:tc>
          <w:tcPr>
            <w:tcW w:w="7916" w:type="dxa"/>
            <w:shd w:val="clear" w:color="auto" w:fill="D3DFEE"/>
          </w:tcPr>
          <w:p w:rsidR="006A2892" w:rsidRPr="00B265D6" w:rsidRDefault="006A2892" w:rsidP="006A289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B265D6">
              <w:rPr>
                <w:rFonts w:ascii="Cambria" w:hAnsi="Cambria"/>
                <w:b/>
                <w:sz w:val="24"/>
                <w:szCs w:val="24"/>
                <w:lang w:val="ru-RU"/>
              </w:rPr>
              <w:t>Подела у групе и читање писаног материјал током паузе</w:t>
            </w:r>
          </w:p>
          <w:p w:rsidR="006A2892" w:rsidRPr="00420892" w:rsidRDefault="006A2892" w:rsidP="0074526D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sr-Cyrl-CS"/>
              </w:rPr>
            </w:pPr>
          </w:p>
        </w:tc>
      </w:tr>
      <w:tr w:rsidR="00E1668B" w:rsidRPr="006A2892" w:rsidTr="00E66CB4">
        <w:trPr>
          <w:trHeight w:val="546"/>
        </w:trPr>
        <w:tc>
          <w:tcPr>
            <w:tcW w:w="180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668B" w:rsidRPr="00C04657" w:rsidRDefault="00632F86" w:rsidP="006A2892">
            <w:pPr>
              <w:spacing w:after="0" w:line="240" w:lineRule="auto"/>
              <w:rPr>
                <w:rFonts w:ascii="Cambria" w:hAnsi="Cambria"/>
                <w:b/>
              </w:rPr>
            </w:pPr>
            <w:r w:rsidRPr="00B8448A">
              <w:rPr>
                <w:rFonts w:ascii="Cambria" w:hAnsi="Cambria"/>
                <w:b/>
              </w:rPr>
              <w:t>1</w:t>
            </w:r>
            <w:r w:rsidR="006A2892">
              <w:rPr>
                <w:rFonts w:ascii="Cambria" w:hAnsi="Cambria"/>
                <w:b/>
              </w:rPr>
              <w:t>2</w:t>
            </w:r>
            <w:r w:rsidR="00C04657">
              <w:rPr>
                <w:rFonts w:ascii="Cambria" w:hAnsi="Cambria"/>
                <w:b/>
              </w:rPr>
              <w:t>:</w:t>
            </w:r>
            <w:r w:rsidR="006A2892">
              <w:rPr>
                <w:rFonts w:ascii="Cambria" w:hAnsi="Cambria"/>
                <w:b/>
              </w:rPr>
              <w:t>0</w:t>
            </w:r>
            <w:r w:rsidR="00565C62">
              <w:rPr>
                <w:rFonts w:ascii="Cambria" w:hAnsi="Cambria"/>
                <w:b/>
              </w:rPr>
              <w:t>0</w:t>
            </w:r>
            <w:r w:rsidR="00867152" w:rsidRPr="00B8448A">
              <w:rPr>
                <w:rFonts w:ascii="Cambria" w:hAnsi="Cambria"/>
                <w:b/>
              </w:rPr>
              <w:t xml:space="preserve"> – </w:t>
            </w:r>
            <w:r w:rsidR="00C04657">
              <w:rPr>
                <w:rFonts w:ascii="Cambria" w:hAnsi="Cambria"/>
                <w:b/>
              </w:rPr>
              <w:t>1</w:t>
            </w:r>
            <w:r w:rsidR="006A2892">
              <w:rPr>
                <w:rFonts w:ascii="Cambria" w:hAnsi="Cambria"/>
                <w:b/>
              </w:rPr>
              <w:t>4</w:t>
            </w:r>
            <w:r w:rsidRPr="00B8448A">
              <w:rPr>
                <w:rFonts w:ascii="Cambria" w:hAnsi="Cambria"/>
                <w:b/>
              </w:rPr>
              <w:t>:</w:t>
            </w:r>
            <w:r w:rsidR="00282343">
              <w:rPr>
                <w:rFonts w:ascii="Cambria" w:hAnsi="Cambria"/>
                <w:b/>
              </w:rPr>
              <w:t>0</w:t>
            </w:r>
            <w:r w:rsidR="00C1426E">
              <w:rPr>
                <w:rFonts w:ascii="Cambria" w:hAnsi="Cambria"/>
                <w:b/>
              </w:rPr>
              <w:t>0</w:t>
            </w:r>
          </w:p>
        </w:tc>
        <w:tc>
          <w:tcPr>
            <w:tcW w:w="79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E1668B" w:rsidRPr="006A2892" w:rsidRDefault="006A2892" w:rsidP="0006451C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СИМУЛАЦИЈА СЛУЧАЈА</w:t>
            </w:r>
          </w:p>
        </w:tc>
      </w:tr>
      <w:tr w:rsidR="00E1668B" w:rsidRPr="00B265D6" w:rsidTr="00413C4E">
        <w:trPr>
          <w:trHeight w:val="682"/>
        </w:trPr>
        <w:tc>
          <w:tcPr>
            <w:tcW w:w="972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413C4E" w:rsidRPr="006A2892" w:rsidRDefault="006A2892" w:rsidP="00413C4E">
            <w:pPr>
              <w:pStyle w:val="ListParagraph"/>
              <w:numPr>
                <w:ilvl w:val="0"/>
                <w:numId w:val="24"/>
              </w:numPr>
              <w:spacing w:before="100" w:beforeAutospacing="1" w:after="0" w:afterAutospacing="1" w:line="240" w:lineRule="auto"/>
              <w:ind w:left="709"/>
              <w:contextualSpacing w:val="0"/>
              <w:jc w:val="both"/>
              <w:rPr>
                <w:rFonts w:ascii="Cambria" w:hAnsi="Cambria" w:cs="Cambria"/>
                <w:bCs/>
                <w:color w:val="000000"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Студија случаја – упознавање са хипотетичким случајем и припрема испитивања (30 минута)</w:t>
            </w:r>
          </w:p>
          <w:p w:rsidR="00420892" w:rsidRPr="006A2892" w:rsidRDefault="006A2892" w:rsidP="00413C4E">
            <w:pPr>
              <w:pStyle w:val="ListParagraph"/>
              <w:numPr>
                <w:ilvl w:val="0"/>
                <w:numId w:val="24"/>
              </w:numPr>
              <w:spacing w:before="100" w:beforeAutospacing="1" w:after="0" w:afterAutospacing="1" w:line="240" w:lineRule="auto"/>
              <w:ind w:left="709"/>
              <w:contextualSpacing w:val="0"/>
              <w:jc w:val="both"/>
              <w:rPr>
                <w:rFonts w:ascii="Cambria" w:hAnsi="Cambria" w:cs="Cambria"/>
                <w:bCs/>
                <w:color w:val="000000"/>
                <w:lang w:val="ru-RU"/>
              </w:rPr>
            </w:pPr>
            <w:r w:rsidRPr="00B265D6">
              <w:rPr>
                <w:rFonts w:ascii="Cambria" w:hAnsi="Cambria"/>
                <w:b/>
                <w:lang w:val="ru-RU"/>
              </w:rPr>
              <w:t>Играње улога – основно и унакрсно испитивање уз давање повратне информације</w:t>
            </w:r>
          </w:p>
        </w:tc>
      </w:tr>
      <w:tr w:rsidR="001E1218" w:rsidRPr="006A2892" w:rsidTr="0074526D">
        <w:trPr>
          <w:trHeight w:val="546"/>
        </w:trPr>
        <w:tc>
          <w:tcPr>
            <w:tcW w:w="180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218" w:rsidRPr="00C04657" w:rsidRDefault="001E1218" w:rsidP="001E1218">
            <w:pPr>
              <w:spacing w:after="0" w:line="240" w:lineRule="auto"/>
              <w:rPr>
                <w:rFonts w:ascii="Cambria" w:hAnsi="Cambria"/>
                <w:b/>
              </w:rPr>
            </w:pPr>
            <w:r w:rsidRPr="00B8448A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4:00</w:t>
            </w:r>
            <w:r w:rsidRPr="00B8448A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14</w:t>
            </w:r>
            <w:r w:rsidRPr="00B8448A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79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1E1218" w:rsidRPr="006A2892" w:rsidRDefault="001E1218" w:rsidP="0074526D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Кафе пауза</w:t>
            </w:r>
          </w:p>
        </w:tc>
      </w:tr>
      <w:tr w:rsidR="001E1218" w:rsidRPr="006A2892" w:rsidTr="0074526D">
        <w:trPr>
          <w:trHeight w:val="546"/>
        </w:trPr>
        <w:tc>
          <w:tcPr>
            <w:tcW w:w="180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218" w:rsidRPr="00C04657" w:rsidRDefault="001E1218" w:rsidP="001E1218">
            <w:pPr>
              <w:spacing w:after="0" w:line="240" w:lineRule="auto"/>
              <w:rPr>
                <w:rFonts w:ascii="Cambria" w:hAnsi="Cambria"/>
                <w:b/>
              </w:rPr>
            </w:pPr>
            <w:r w:rsidRPr="00B8448A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4:30</w:t>
            </w:r>
            <w:r w:rsidRPr="00B8448A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15</w:t>
            </w:r>
            <w:r w:rsidRPr="00B8448A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79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1E1218" w:rsidRPr="006A2892" w:rsidRDefault="001E1218" w:rsidP="0074526D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СИМУЛАЦИЈА СЛУЧАЈА - наставак</w:t>
            </w:r>
          </w:p>
        </w:tc>
      </w:tr>
      <w:tr w:rsidR="001E1218" w:rsidRPr="006A2892" w:rsidTr="001E1218">
        <w:trPr>
          <w:trHeight w:val="804"/>
        </w:trPr>
        <w:tc>
          <w:tcPr>
            <w:tcW w:w="9722" w:type="dxa"/>
            <w:gridSpan w:val="2"/>
            <w:tcBorders>
              <w:top w:val="single" w:sz="8" w:space="0" w:color="4F81BD"/>
              <w:left w:val="nil"/>
              <w:right w:val="nil"/>
            </w:tcBorders>
            <w:shd w:val="clear" w:color="auto" w:fill="auto"/>
          </w:tcPr>
          <w:p w:rsidR="001E1218" w:rsidRPr="001E1218" w:rsidRDefault="001E1218" w:rsidP="001E1218">
            <w:pPr>
              <w:pStyle w:val="ListParagraph"/>
              <w:numPr>
                <w:ilvl w:val="0"/>
                <w:numId w:val="24"/>
              </w:numPr>
              <w:spacing w:before="240" w:after="100" w:afterAutospacing="1" w:line="240" w:lineRule="auto"/>
              <w:ind w:left="709" w:hanging="357"/>
              <w:contextualSpacing w:val="0"/>
              <w:jc w:val="both"/>
              <w:rPr>
                <w:rFonts w:ascii="Cambria" w:hAnsi="Cambria" w:cs="Cambria"/>
                <w:bCs/>
                <w:color w:val="000000"/>
                <w:lang w:val="ru-RU"/>
              </w:rPr>
            </w:pPr>
            <w:r w:rsidRPr="00B265D6">
              <w:rPr>
                <w:rFonts w:ascii="Cambria" w:hAnsi="Cambria"/>
                <w:b/>
                <w:lang w:val="ru-RU"/>
              </w:rPr>
              <w:t>Играње улога – основно и унакрсно испитивање уз давање повратне информације</w:t>
            </w:r>
          </w:p>
          <w:p w:rsidR="001E1218" w:rsidRPr="006A2892" w:rsidRDefault="001E1218" w:rsidP="0074526D">
            <w:pPr>
              <w:pStyle w:val="ListParagraph"/>
              <w:numPr>
                <w:ilvl w:val="0"/>
                <w:numId w:val="24"/>
              </w:numPr>
              <w:spacing w:before="100" w:beforeAutospacing="1" w:after="0" w:afterAutospacing="1" w:line="240" w:lineRule="auto"/>
              <w:ind w:left="709"/>
              <w:contextualSpacing w:val="0"/>
              <w:jc w:val="both"/>
              <w:rPr>
                <w:rFonts w:ascii="Cambria" w:hAnsi="Cambria" w:cs="Cambria"/>
                <w:bCs/>
                <w:color w:val="000000"/>
                <w:lang w:val="ru-RU"/>
              </w:rPr>
            </w:pPr>
            <w:r>
              <w:rPr>
                <w:rFonts w:ascii="Cambria" w:hAnsi="Cambria"/>
                <w:b/>
              </w:rPr>
              <w:t>Играње улога – завршна реч</w:t>
            </w:r>
          </w:p>
        </w:tc>
      </w:tr>
      <w:tr w:rsidR="00E1668B" w:rsidRPr="00867152" w:rsidTr="00E66CB4">
        <w:trPr>
          <w:trHeight w:val="267"/>
        </w:trPr>
        <w:tc>
          <w:tcPr>
            <w:tcW w:w="1806" w:type="dxa"/>
          </w:tcPr>
          <w:p w:rsidR="00E1668B" w:rsidRPr="001E1218" w:rsidRDefault="001E1218" w:rsidP="00565C62">
            <w:pPr>
              <w:spacing w:after="0" w:line="240" w:lineRule="auto"/>
              <w:jc w:val="center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15:30 – 16:00</w:t>
            </w:r>
          </w:p>
        </w:tc>
        <w:tc>
          <w:tcPr>
            <w:tcW w:w="7916" w:type="dxa"/>
            <w:shd w:val="clear" w:color="auto" w:fill="D3DFEE"/>
          </w:tcPr>
          <w:p w:rsidR="00E1668B" w:rsidRPr="001E1218" w:rsidRDefault="001E1218" w:rsidP="00355A91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Дискусија и затварање тренинга</w:t>
            </w:r>
          </w:p>
        </w:tc>
      </w:tr>
      <w:tr w:rsidR="00B265D6" w:rsidRPr="00867152" w:rsidTr="00E66CB4">
        <w:trPr>
          <w:trHeight w:val="267"/>
        </w:trPr>
        <w:tc>
          <w:tcPr>
            <w:tcW w:w="1806" w:type="dxa"/>
          </w:tcPr>
          <w:p w:rsidR="00B265D6" w:rsidRPr="00B265D6" w:rsidRDefault="00B265D6" w:rsidP="00565C6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16:00 – 17:00</w:t>
            </w:r>
          </w:p>
        </w:tc>
        <w:tc>
          <w:tcPr>
            <w:tcW w:w="7916" w:type="dxa"/>
            <w:shd w:val="clear" w:color="auto" w:fill="D3DFEE"/>
          </w:tcPr>
          <w:p w:rsidR="00B265D6" w:rsidRPr="00B265D6" w:rsidRDefault="00B265D6" w:rsidP="00355A9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Ручак </w:t>
            </w:r>
          </w:p>
        </w:tc>
      </w:tr>
    </w:tbl>
    <w:p w:rsidR="00C820AE" w:rsidRPr="00E66CB4" w:rsidRDefault="00C820AE" w:rsidP="00E66CB4">
      <w:pPr>
        <w:rPr>
          <w:rFonts w:ascii="Cambria" w:hAnsi="Cambria" w:cs="Calibri"/>
          <w:sz w:val="24"/>
          <w:szCs w:val="24"/>
        </w:rPr>
      </w:pPr>
    </w:p>
    <w:sectPr w:rsidR="00C820AE" w:rsidRPr="00E66CB4" w:rsidSect="00E66CB4">
      <w:headerReference w:type="default" r:id="rId9"/>
      <w:pgSz w:w="12240" w:h="15840"/>
      <w:pgMar w:top="1440" w:right="1080" w:bottom="72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2A" w:rsidRDefault="003D622A" w:rsidP="00AB65CE">
      <w:pPr>
        <w:spacing w:after="0" w:line="240" w:lineRule="auto"/>
      </w:pPr>
      <w:r>
        <w:separator/>
      </w:r>
    </w:p>
  </w:endnote>
  <w:endnote w:type="continuationSeparator" w:id="0">
    <w:p w:rsidR="003D622A" w:rsidRDefault="003D622A" w:rsidP="00AB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2A" w:rsidRDefault="003D622A" w:rsidP="00AB65CE">
      <w:pPr>
        <w:spacing w:after="0" w:line="240" w:lineRule="auto"/>
      </w:pPr>
      <w:r>
        <w:separator/>
      </w:r>
    </w:p>
  </w:footnote>
  <w:footnote w:type="continuationSeparator" w:id="0">
    <w:p w:rsidR="003D622A" w:rsidRDefault="003D622A" w:rsidP="00AB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CE" w:rsidRDefault="00731299">
    <w:pPr>
      <w:pStyle w:val="Header"/>
    </w:pPr>
    <w:r>
      <w:rPr>
        <w:noProof/>
      </w:rPr>
      <w:drawing>
        <wp:inline distT="0" distB="0" distL="0" distR="0">
          <wp:extent cx="5976620" cy="1438275"/>
          <wp:effectExtent l="19050" t="0" r="5080" b="0"/>
          <wp:docPr id="1" name="Picture 1" descr="Cetiri logoa zajedn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iri logoa zajed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70F"/>
    <w:multiLevelType w:val="hybridMultilevel"/>
    <w:tmpl w:val="E0E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1CF"/>
    <w:multiLevelType w:val="hybridMultilevel"/>
    <w:tmpl w:val="4390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DCA"/>
    <w:multiLevelType w:val="hybridMultilevel"/>
    <w:tmpl w:val="67CEAE3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162E0B55"/>
    <w:multiLevelType w:val="hybridMultilevel"/>
    <w:tmpl w:val="E06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73E0"/>
    <w:multiLevelType w:val="hybridMultilevel"/>
    <w:tmpl w:val="3CC2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72E89"/>
    <w:multiLevelType w:val="hybridMultilevel"/>
    <w:tmpl w:val="E98A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5C59"/>
    <w:multiLevelType w:val="hybridMultilevel"/>
    <w:tmpl w:val="8148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A4D6D"/>
    <w:multiLevelType w:val="hybridMultilevel"/>
    <w:tmpl w:val="4978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E79AD"/>
    <w:multiLevelType w:val="hybridMultilevel"/>
    <w:tmpl w:val="4600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74ED5"/>
    <w:multiLevelType w:val="hybridMultilevel"/>
    <w:tmpl w:val="F36A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15DC"/>
    <w:multiLevelType w:val="hybridMultilevel"/>
    <w:tmpl w:val="9BE8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A216B"/>
    <w:multiLevelType w:val="hybridMultilevel"/>
    <w:tmpl w:val="5FA8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B3CDD"/>
    <w:multiLevelType w:val="hybridMultilevel"/>
    <w:tmpl w:val="FAAC2CA4"/>
    <w:lvl w:ilvl="0" w:tplc="BBB8F894">
      <w:start w:val="16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91012"/>
    <w:multiLevelType w:val="hybridMultilevel"/>
    <w:tmpl w:val="4F72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06A3E"/>
    <w:multiLevelType w:val="hybridMultilevel"/>
    <w:tmpl w:val="23A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050"/>
    <w:multiLevelType w:val="hybridMultilevel"/>
    <w:tmpl w:val="CB82B7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275F5F"/>
    <w:multiLevelType w:val="hybridMultilevel"/>
    <w:tmpl w:val="3050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05B97"/>
    <w:multiLevelType w:val="hybridMultilevel"/>
    <w:tmpl w:val="D83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87BB3"/>
    <w:multiLevelType w:val="hybridMultilevel"/>
    <w:tmpl w:val="A7D06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E2BC3"/>
    <w:multiLevelType w:val="hybridMultilevel"/>
    <w:tmpl w:val="1AFA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6356A"/>
    <w:multiLevelType w:val="hybridMultilevel"/>
    <w:tmpl w:val="BC045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2D6B5A"/>
    <w:multiLevelType w:val="hybridMultilevel"/>
    <w:tmpl w:val="360A8B3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C47F3"/>
    <w:multiLevelType w:val="hybridMultilevel"/>
    <w:tmpl w:val="F15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96F0B"/>
    <w:multiLevelType w:val="hybridMultilevel"/>
    <w:tmpl w:val="B2E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3EAC"/>
    <w:multiLevelType w:val="hybridMultilevel"/>
    <w:tmpl w:val="22A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5"/>
  </w:num>
  <w:num w:numId="5">
    <w:abstractNumId w:val="12"/>
  </w:num>
  <w:num w:numId="6">
    <w:abstractNumId w:val="0"/>
  </w:num>
  <w:num w:numId="7">
    <w:abstractNumId w:val="22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19"/>
  </w:num>
  <w:num w:numId="13">
    <w:abstractNumId w:val="18"/>
  </w:num>
  <w:num w:numId="14">
    <w:abstractNumId w:val="8"/>
  </w:num>
  <w:num w:numId="15">
    <w:abstractNumId w:val="4"/>
  </w:num>
  <w:num w:numId="16">
    <w:abstractNumId w:val="24"/>
  </w:num>
  <w:num w:numId="17">
    <w:abstractNumId w:val="1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17"/>
  </w:num>
  <w:num w:numId="23">
    <w:abstractNumId w:val="23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E"/>
    <w:rsid w:val="00005978"/>
    <w:rsid w:val="00012857"/>
    <w:rsid w:val="000229F2"/>
    <w:rsid w:val="00043765"/>
    <w:rsid w:val="00047C57"/>
    <w:rsid w:val="00055DC6"/>
    <w:rsid w:val="00062489"/>
    <w:rsid w:val="0006261E"/>
    <w:rsid w:val="0006451C"/>
    <w:rsid w:val="000808CD"/>
    <w:rsid w:val="00082DBA"/>
    <w:rsid w:val="000977CC"/>
    <w:rsid w:val="000A1FFC"/>
    <w:rsid w:val="000A2796"/>
    <w:rsid w:val="000B5CFB"/>
    <w:rsid w:val="000C45E1"/>
    <w:rsid w:val="000D0F7E"/>
    <w:rsid w:val="000D3B56"/>
    <w:rsid w:val="000D77D7"/>
    <w:rsid w:val="000D7E41"/>
    <w:rsid w:val="000E6FA4"/>
    <w:rsid w:val="000F5B84"/>
    <w:rsid w:val="000F6F1B"/>
    <w:rsid w:val="00103113"/>
    <w:rsid w:val="00104612"/>
    <w:rsid w:val="00125518"/>
    <w:rsid w:val="0012562A"/>
    <w:rsid w:val="0016013A"/>
    <w:rsid w:val="001678D5"/>
    <w:rsid w:val="0016791F"/>
    <w:rsid w:val="0019301C"/>
    <w:rsid w:val="00197BC4"/>
    <w:rsid w:val="001A31EE"/>
    <w:rsid w:val="001A490A"/>
    <w:rsid w:val="001B4628"/>
    <w:rsid w:val="001B5881"/>
    <w:rsid w:val="001C5F91"/>
    <w:rsid w:val="001D458A"/>
    <w:rsid w:val="001E1218"/>
    <w:rsid w:val="001E2624"/>
    <w:rsid w:val="001E44EE"/>
    <w:rsid w:val="001E7EFB"/>
    <w:rsid w:val="00203D59"/>
    <w:rsid w:val="00214285"/>
    <w:rsid w:val="00223C11"/>
    <w:rsid w:val="00241CE5"/>
    <w:rsid w:val="00244BC9"/>
    <w:rsid w:val="00262D12"/>
    <w:rsid w:val="002724E6"/>
    <w:rsid w:val="00272940"/>
    <w:rsid w:val="00282343"/>
    <w:rsid w:val="0029108F"/>
    <w:rsid w:val="00292B86"/>
    <w:rsid w:val="002A606C"/>
    <w:rsid w:val="002B05CC"/>
    <w:rsid w:val="002B27E6"/>
    <w:rsid w:val="002B3B02"/>
    <w:rsid w:val="002B3DAB"/>
    <w:rsid w:val="002C0925"/>
    <w:rsid w:val="002E7351"/>
    <w:rsid w:val="002F6304"/>
    <w:rsid w:val="002F7B10"/>
    <w:rsid w:val="00300C41"/>
    <w:rsid w:val="00305F03"/>
    <w:rsid w:val="00310CC8"/>
    <w:rsid w:val="00315EF8"/>
    <w:rsid w:val="00317CB7"/>
    <w:rsid w:val="0032040B"/>
    <w:rsid w:val="00325F98"/>
    <w:rsid w:val="003321EA"/>
    <w:rsid w:val="003333F5"/>
    <w:rsid w:val="00344271"/>
    <w:rsid w:val="00355A91"/>
    <w:rsid w:val="003565D6"/>
    <w:rsid w:val="003653CC"/>
    <w:rsid w:val="00372A87"/>
    <w:rsid w:val="003757BF"/>
    <w:rsid w:val="00396C09"/>
    <w:rsid w:val="003A43D6"/>
    <w:rsid w:val="003A5496"/>
    <w:rsid w:val="003B2688"/>
    <w:rsid w:val="003B2C12"/>
    <w:rsid w:val="003C0A31"/>
    <w:rsid w:val="003D23A0"/>
    <w:rsid w:val="003D622A"/>
    <w:rsid w:val="003E0053"/>
    <w:rsid w:val="003E6A09"/>
    <w:rsid w:val="003F792C"/>
    <w:rsid w:val="004003F1"/>
    <w:rsid w:val="00413C4E"/>
    <w:rsid w:val="00414CF1"/>
    <w:rsid w:val="00420566"/>
    <w:rsid w:val="00420892"/>
    <w:rsid w:val="00427C8F"/>
    <w:rsid w:val="00430C82"/>
    <w:rsid w:val="0044421B"/>
    <w:rsid w:val="004453CE"/>
    <w:rsid w:val="004470EB"/>
    <w:rsid w:val="00471384"/>
    <w:rsid w:val="0047714D"/>
    <w:rsid w:val="0048039C"/>
    <w:rsid w:val="00485370"/>
    <w:rsid w:val="004927B8"/>
    <w:rsid w:val="00493119"/>
    <w:rsid w:val="004B203C"/>
    <w:rsid w:val="004B4F81"/>
    <w:rsid w:val="004F285C"/>
    <w:rsid w:val="004F7A5D"/>
    <w:rsid w:val="005011AE"/>
    <w:rsid w:val="0050166F"/>
    <w:rsid w:val="00507A8D"/>
    <w:rsid w:val="005115A4"/>
    <w:rsid w:val="005159A3"/>
    <w:rsid w:val="00520CCC"/>
    <w:rsid w:val="00521A85"/>
    <w:rsid w:val="005264E3"/>
    <w:rsid w:val="00545D39"/>
    <w:rsid w:val="00550ED5"/>
    <w:rsid w:val="00564122"/>
    <w:rsid w:val="00565C62"/>
    <w:rsid w:val="00576A8B"/>
    <w:rsid w:val="0058378B"/>
    <w:rsid w:val="00583A29"/>
    <w:rsid w:val="00591A53"/>
    <w:rsid w:val="005A397B"/>
    <w:rsid w:val="005B7A4A"/>
    <w:rsid w:val="005C36B2"/>
    <w:rsid w:val="005C5DFF"/>
    <w:rsid w:val="005E178E"/>
    <w:rsid w:val="005E32F5"/>
    <w:rsid w:val="005F1EDB"/>
    <w:rsid w:val="005F3C1C"/>
    <w:rsid w:val="005F59A6"/>
    <w:rsid w:val="00615B74"/>
    <w:rsid w:val="006240E4"/>
    <w:rsid w:val="00626FCC"/>
    <w:rsid w:val="00632A29"/>
    <w:rsid w:val="00632F86"/>
    <w:rsid w:val="00641780"/>
    <w:rsid w:val="006420AC"/>
    <w:rsid w:val="00646331"/>
    <w:rsid w:val="00650EFC"/>
    <w:rsid w:val="0065390C"/>
    <w:rsid w:val="00653AE2"/>
    <w:rsid w:val="00672961"/>
    <w:rsid w:val="00674FEA"/>
    <w:rsid w:val="00677FB3"/>
    <w:rsid w:val="006A2892"/>
    <w:rsid w:val="006B343B"/>
    <w:rsid w:val="006D5AD0"/>
    <w:rsid w:val="00731299"/>
    <w:rsid w:val="007418DE"/>
    <w:rsid w:val="007430ED"/>
    <w:rsid w:val="00744DF5"/>
    <w:rsid w:val="00745A90"/>
    <w:rsid w:val="0076422F"/>
    <w:rsid w:val="00776934"/>
    <w:rsid w:val="00785A77"/>
    <w:rsid w:val="007958B0"/>
    <w:rsid w:val="007C3836"/>
    <w:rsid w:val="007C5085"/>
    <w:rsid w:val="007C66D1"/>
    <w:rsid w:val="007D330F"/>
    <w:rsid w:val="007E0031"/>
    <w:rsid w:val="007E4E27"/>
    <w:rsid w:val="007E7444"/>
    <w:rsid w:val="007F22A7"/>
    <w:rsid w:val="007F28C3"/>
    <w:rsid w:val="007F2C0C"/>
    <w:rsid w:val="007F56DA"/>
    <w:rsid w:val="007F7594"/>
    <w:rsid w:val="00800964"/>
    <w:rsid w:val="00821820"/>
    <w:rsid w:val="00823C66"/>
    <w:rsid w:val="00826D9E"/>
    <w:rsid w:val="00835439"/>
    <w:rsid w:val="0084680C"/>
    <w:rsid w:val="0085163B"/>
    <w:rsid w:val="008543F0"/>
    <w:rsid w:val="00867152"/>
    <w:rsid w:val="00870C54"/>
    <w:rsid w:val="008754D8"/>
    <w:rsid w:val="0088062F"/>
    <w:rsid w:val="008A5E74"/>
    <w:rsid w:val="008A7CC0"/>
    <w:rsid w:val="008B6D79"/>
    <w:rsid w:val="008C32F7"/>
    <w:rsid w:val="008E20A6"/>
    <w:rsid w:val="008E7F12"/>
    <w:rsid w:val="008F229C"/>
    <w:rsid w:val="0090731B"/>
    <w:rsid w:val="00912761"/>
    <w:rsid w:val="00921395"/>
    <w:rsid w:val="00930166"/>
    <w:rsid w:val="00931DAB"/>
    <w:rsid w:val="00941AAD"/>
    <w:rsid w:val="00974F42"/>
    <w:rsid w:val="00975774"/>
    <w:rsid w:val="00976780"/>
    <w:rsid w:val="0098001F"/>
    <w:rsid w:val="009947DB"/>
    <w:rsid w:val="009A35AB"/>
    <w:rsid w:val="009B0E4F"/>
    <w:rsid w:val="009B4524"/>
    <w:rsid w:val="009D27C8"/>
    <w:rsid w:val="009D594F"/>
    <w:rsid w:val="009E435D"/>
    <w:rsid w:val="009F3E37"/>
    <w:rsid w:val="009F5BC6"/>
    <w:rsid w:val="00A0658C"/>
    <w:rsid w:val="00A21FCF"/>
    <w:rsid w:val="00A34B0E"/>
    <w:rsid w:val="00A36C70"/>
    <w:rsid w:val="00A433E1"/>
    <w:rsid w:val="00A5213D"/>
    <w:rsid w:val="00A73EF4"/>
    <w:rsid w:val="00A827BD"/>
    <w:rsid w:val="00A853B7"/>
    <w:rsid w:val="00A91300"/>
    <w:rsid w:val="00AA2E1F"/>
    <w:rsid w:val="00AA2FB2"/>
    <w:rsid w:val="00AA7DBA"/>
    <w:rsid w:val="00AB0971"/>
    <w:rsid w:val="00AB65CE"/>
    <w:rsid w:val="00AD3660"/>
    <w:rsid w:val="00AD6320"/>
    <w:rsid w:val="00AE7CF7"/>
    <w:rsid w:val="00AF08E4"/>
    <w:rsid w:val="00AF5BE8"/>
    <w:rsid w:val="00B11EB8"/>
    <w:rsid w:val="00B265D6"/>
    <w:rsid w:val="00B2799D"/>
    <w:rsid w:val="00B307DC"/>
    <w:rsid w:val="00B36121"/>
    <w:rsid w:val="00B434FB"/>
    <w:rsid w:val="00B55616"/>
    <w:rsid w:val="00B64202"/>
    <w:rsid w:val="00B72056"/>
    <w:rsid w:val="00B8448A"/>
    <w:rsid w:val="00B96DD9"/>
    <w:rsid w:val="00BA4845"/>
    <w:rsid w:val="00BC2F91"/>
    <w:rsid w:val="00BC409F"/>
    <w:rsid w:val="00BC40C3"/>
    <w:rsid w:val="00BE3C5C"/>
    <w:rsid w:val="00C04657"/>
    <w:rsid w:val="00C109FE"/>
    <w:rsid w:val="00C12C47"/>
    <w:rsid w:val="00C1426E"/>
    <w:rsid w:val="00C14FF8"/>
    <w:rsid w:val="00C25A2B"/>
    <w:rsid w:val="00C32CC4"/>
    <w:rsid w:val="00C342B2"/>
    <w:rsid w:val="00C42DED"/>
    <w:rsid w:val="00C43690"/>
    <w:rsid w:val="00C46109"/>
    <w:rsid w:val="00C5419C"/>
    <w:rsid w:val="00C63A72"/>
    <w:rsid w:val="00C820AE"/>
    <w:rsid w:val="00C90BA8"/>
    <w:rsid w:val="00C92EB4"/>
    <w:rsid w:val="00CA4C42"/>
    <w:rsid w:val="00CC13BA"/>
    <w:rsid w:val="00CC5095"/>
    <w:rsid w:val="00CF40FC"/>
    <w:rsid w:val="00D106F1"/>
    <w:rsid w:val="00D10B54"/>
    <w:rsid w:val="00D2468D"/>
    <w:rsid w:val="00D26E16"/>
    <w:rsid w:val="00D276F8"/>
    <w:rsid w:val="00D31815"/>
    <w:rsid w:val="00D3724D"/>
    <w:rsid w:val="00D52630"/>
    <w:rsid w:val="00D5391D"/>
    <w:rsid w:val="00D64F05"/>
    <w:rsid w:val="00D65B6B"/>
    <w:rsid w:val="00D66A8B"/>
    <w:rsid w:val="00D6724D"/>
    <w:rsid w:val="00D877E2"/>
    <w:rsid w:val="00D92A4C"/>
    <w:rsid w:val="00DB5E48"/>
    <w:rsid w:val="00DC26B1"/>
    <w:rsid w:val="00DD2543"/>
    <w:rsid w:val="00E1278C"/>
    <w:rsid w:val="00E12BEF"/>
    <w:rsid w:val="00E1668B"/>
    <w:rsid w:val="00E23851"/>
    <w:rsid w:val="00E451D6"/>
    <w:rsid w:val="00E503BA"/>
    <w:rsid w:val="00E615E8"/>
    <w:rsid w:val="00E66CB4"/>
    <w:rsid w:val="00E84BFE"/>
    <w:rsid w:val="00EA1D11"/>
    <w:rsid w:val="00EA1DF5"/>
    <w:rsid w:val="00ED6122"/>
    <w:rsid w:val="00EF56A1"/>
    <w:rsid w:val="00F16DB4"/>
    <w:rsid w:val="00F25EEA"/>
    <w:rsid w:val="00F574E7"/>
    <w:rsid w:val="00F73910"/>
    <w:rsid w:val="00F75C85"/>
    <w:rsid w:val="00F760D3"/>
    <w:rsid w:val="00F955BB"/>
    <w:rsid w:val="00FA66AE"/>
    <w:rsid w:val="00FC066D"/>
    <w:rsid w:val="00FC2195"/>
    <w:rsid w:val="00FC2BC6"/>
    <w:rsid w:val="00FE16CD"/>
    <w:rsid w:val="00FE28AB"/>
    <w:rsid w:val="00FE7783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2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53B7"/>
    <w:pPr>
      <w:ind w:left="720"/>
      <w:contextualSpacing/>
    </w:pPr>
  </w:style>
  <w:style w:type="paragraph" w:styleId="NormalWeb">
    <w:name w:val="Normal (Web)"/>
    <w:basedOn w:val="Normal"/>
    <w:rsid w:val="00A853B7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6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B6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CE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F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29C"/>
  </w:style>
  <w:style w:type="paragraph" w:styleId="NoSpacing">
    <w:name w:val="No Spacing"/>
    <w:uiPriority w:val="1"/>
    <w:qFormat/>
    <w:rsid w:val="008F229C"/>
    <w:rPr>
      <w:sz w:val="22"/>
      <w:szCs w:val="22"/>
    </w:rPr>
  </w:style>
  <w:style w:type="character" w:customStyle="1" w:styleId="hps">
    <w:name w:val="hps"/>
    <w:basedOn w:val="DefaultParagraphFont"/>
    <w:rsid w:val="008F229C"/>
  </w:style>
  <w:style w:type="character" w:styleId="CommentReference">
    <w:name w:val="annotation reference"/>
    <w:basedOn w:val="DefaultParagraphFont"/>
    <w:uiPriority w:val="99"/>
    <w:semiHidden/>
    <w:unhideWhenUsed/>
    <w:rsid w:val="00980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1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23C66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2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53B7"/>
    <w:pPr>
      <w:ind w:left="720"/>
      <w:contextualSpacing/>
    </w:pPr>
  </w:style>
  <w:style w:type="paragraph" w:styleId="NormalWeb">
    <w:name w:val="Normal (Web)"/>
    <w:basedOn w:val="Normal"/>
    <w:rsid w:val="00A853B7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6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B6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CE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F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29C"/>
  </w:style>
  <w:style w:type="paragraph" w:styleId="NoSpacing">
    <w:name w:val="No Spacing"/>
    <w:uiPriority w:val="1"/>
    <w:qFormat/>
    <w:rsid w:val="008F229C"/>
    <w:rPr>
      <w:sz w:val="22"/>
      <w:szCs w:val="22"/>
    </w:rPr>
  </w:style>
  <w:style w:type="character" w:customStyle="1" w:styleId="hps">
    <w:name w:val="hps"/>
    <w:basedOn w:val="DefaultParagraphFont"/>
    <w:rsid w:val="008F229C"/>
  </w:style>
  <w:style w:type="character" w:styleId="CommentReference">
    <w:name w:val="annotation reference"/>
    <w:basedOn w:val="DefaultParagraphFont"/>
    <w:uiPriority w:val="99"/>
    <w:semiHidden/>
    <w:unhideWhenUsed/>
    <w:rsid w:val="00980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1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23C6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CD20-CD17-40FF-B51C-61630365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Dešić</dc:creator>
  <cp:lastModifiedBy>Administrator</cp:lastModifiedBy>
  <cp:revision>2</cp:revision>
  <cp:lastPrinted>2016-03-15T09:32:00Z</cp:lastPrinted>
  <dcterms:created xsi:type="dcterms:W3CDTF">2016-10-10T13:00:00Z</dcterms:created>
  <dcterms:modified xsi:type="dcterms:W3CDTF">2016-10-10T13:00:00Z</dcterms:modified>
</cp:coreProperties>
</file>