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A64" w:rsidRDefault="00B9700A">
      <w:pPr>
        <w:ind w:left="0" w:hanging="2"/>
        <w:rPr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                                                               Curriculum Vitae</w:t>
      </w:r>
    </w:p>
    <w:tbl>
      <w:tblPr>
        <w:tblStyle w:val="a"/>
        <w:tblW w:w="9288" w:type="dxa"/>
        <w:tbl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EC6A64">
        <w:trPr>
          <w:trHeight w:val="240"/>
        </w:trPr>
        <w:tc>
          <w:tcPr>
            <w:tcW w:w="9288" w:type="dxa"/>
            <w:tcBorders>
              <w:top w:val="single" w:sz="8" w:space="0" w:color="4F81BD"/>
              <w:bottom w:val="single" w:sz="8" w:space="0" w:color="4F81BD"/>
            </w:tcBorders>
          </w:tcPr>
          <w:p w:rsidR="00EC6A64" w:rsidRDefault="00B9700A">
            <w:pPr>
              <w:ind w:left="0" w:hanging="2"/>
              <w:rPr>
                <w:i/>
              </w:rPr>
            </w:pPr>
            <w:proofErr w:type="spellStart"/>
            <w:r>
              <w:rPr>
                <w:b/>
                <w:i/>
              </w:rPr>
              <w:t>Lični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podaci</w:t>
            </w:r>
            <w:proofErr w:type="spellEnd"/>
            <w:r>
              <w:rPr>
                <w:b/>
                <w:i/>
              </w:rPr>
              <w:t>:</w:t>
            </w:r>
          </w:p>
        </w:tc>
      </w:tr>
    </w:tbl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Ime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Nenad</w:t>
      </w:r>
      <w:proofErr w:type="spellEnd"/>
      <w:r>
        <w:rPr>
          <w:i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0" hidden="0" allowOverlap="1">
            <wp:simplePos x="0" y="0"/>
            <wp:positionH relativeFrom="margin">
              <wp:posOffset>4090034</wp:posOffset>
            </wp:positionH>
            <wp:positionV relativeFrom="paragraph">
              <wp:posOffset>0</wp:posOffset>
            </wp:positionV>
            <wp:extent cx="1567180" cy="207962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07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Prezime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Kosorić</w:t>
      </w:r>
      <w:proofErr w:type="spellEnd"/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Datum </w:t>
      </w:r>
      <w:proofErr w:type="spellStart"/>
      <w:r>
        <w:rPr>
          <w:i/>
        </w:rPr>
        <w:t>rođenja</w:t>
      </w:r>
      <w:proofErr w:type="spellEnd"/>
      <w:r>
        <w:rPr>
          <w:i/>
        </w:rPr>
        <w:t>: 28.05.1993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Adresa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Anastasa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Jovanovića</w:t>
      </w:r>
      <w:proofErr w:type="spellEnd"/>
      <w:r>
        <w:rPr>
          <w:i/>
        </w:rPr>
        <w:t xml:space="preserve"> 3, </w:t>
      </w:r>
      <w:proofErr w:type="spellStart"/>
      <w:r>
        <w:rPr>
          <w:i/>
        </w:rPr>
        <w:t>Vračar</w:t>
      </w:r>
      <w:proofErr w:type="spellEnd"/>
      <w:r>
        <w:rPr>
          <w:i/>
        </w:rPr>
        <w:t>, Beograd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Telefon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mobilni</w:t>
      </w:r>
      <w:proofErr w:type="spellEnd"/>
      <w:r>
        <w:rPr>
          <w:i/>
        </w:rPr>
        <w:t>): 065/323 07 12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E-mail: </w:t>
      </w:r>
      <w:hyperlink r:id="rId7">
        <w:r>
          <w:rPr>
            <w:i/>
            <w:color w:val="0000FF"/>
            <w:sz w:val="24"/>
            <w:szCs w:val="24"/>
            <w:u w:val="single"/>
          </w:rPr>
          <w:t>nenadkosoric93@gmail.com</w:t>
        </w:r>
      </w:hyperlink>
    </w:p>
    <w:p w:rsidR="00EC6A64" w:rsidRDefault="00EC6A64">
      <w:pPr>
        <w:ind w:left="0" w:hanging="2"/>
        <w:rPr>
          <w:i/>
        </w:rPr>
      </w:pPr>
    </w:p>
    <w:tbl>
      <w:tblPr>
        <w:tblStyle w:val="a0"/>
        <w:tblW w:w="9288" w:type="dxa"/>
        <w:tbl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EC6A64">
        <w:tc>
          <w:tcPr>
            <w:tcW w:w="9288" w:type="dxa"/>
            <w:tcBorders>
              <w:top w:val="single" w:sz="8" w:space="0" w:color="4F81BD"/>
              <w:bottom w:val="single" w:sz="8" w:space="0" w:color="4F81BD"/>
            </w:tcBorders>
          </w:tcPr>
          <w:p w:rsidR="00EC6A64" w:rsidRDefault="00B9700A">
            <w:pPr>
              <w:ind w:left="0" w:hanging="2"/>
              <w:rPr>
                <w:i/>
              </w:rPr>
            </w:pPr>
            <w:proofErr w:type="spellStart"/>
            <w:r>
              <w:rPr>
                <w:b/>
                <w:i/>
              </w:rPr>
              <w:t>Obrazovanje</w:t>
            </w:r>
            <w:proofErr w:type="spellEnd"/>
            <w:r>
              <w:rPr>
                <w:b/>
                <w:i/>
              </w:rPr>
              <w:t>:</w:t>
            </w:r>
          </w:p>
        </w:tc>
      </w:tr>
    </w:tbl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Osnovne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akademske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studije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Pravni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fakultet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Univerzitet</w:t>
      </w:r>
      <w:proofErr w:type="spellEnd"/>
      <w:r>
        <w:rPr>
          <w:i/>
        </w:rPr>
        <w:t xml:space="preserve"> u </w:t>
      </w:r>
      <w:proofErr w:type="spellStart"/>
      <w:r>
        <w:rPr>
          <w:i/>
        </w:rPr>
        <w:t>Beogradu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smer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poslovno-pravni</w:t>
      </w:r>
      <w:proofErr w:type="spellEnd"/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Godina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upisa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oktobar</w:t>
      </w:r>
      <w:proofErr w:type="spellEnd"/>
      <w:r>
        <w:rPr>
          <w:i/>
        </w:rPr>
        <w:t xml:space="preserve"> 2012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Godina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završetka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oktobar</w:t>
      </w:r>
      <w:proofErr w:type="spellEnd"/>
      <w:r>
        <w:rPr>
          <w:i/>
        </w:rPr>
        <w:t xml:space="preserve"> 2017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Srednja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škola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Gimnazija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Sokolac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opšti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smer</w:t>
      </w:r>
      <w:proofErr w:type="spellEnd"/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Godina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početka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završetka</w:t>
      </w:r>
      <w:proofErr w:type="spellEnd"/>
      <w:r>
        <w:rPr>
          <w:i/>
        </w:rPr>
        <w:t>: 2008-2012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Trenutno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</w:t>
      </w:r>
      <w:proofErr w:type="spellEnd"/>
      <w:r>
        <w:rPr>
          <w:i/>
        </w:rPr>
        <w:t xml:space="preserve"> master </w:t>
      </w:r>
      <w:proofErr w:type="spellStart"/>
      <w:r>
        <w:rPr>
          <w:i/>
        </w:rPr>
        <w:t>studijama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Pravnom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fakultetu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Univerzitet</w:t>
      </w:r>
      <w:proofErr w:type="spellEnd"/>
      <w:r>
        <w:rPr>
          <w:i/>
        </w:rPr>
        <w:t xml:space="preserve"> Beograd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Modul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međunarodno-pravni</w:t>
      </w:r>
      <w:proofErr w:type="spellEnd"/>
    </w:p>
    <w:p w:rsidR="00EC6A64" w:rsidRDefault="00EC6A64">
      <w:pPr>
        <w:ind w:left="0" w:hanging="2"/>
        <w:rPr>
          <w:i/>
        </w:rPr>
      </w:pPr>
    </w:p>
    <w:tbl>
      <w:tblPr>
        <w:tblStyle w:val="a1"/>
        <w:tblW w:w="9288" w:type="dxa"/>
        <w:tbl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EC6A64">
        <w:tc>
          <w:tcPr>
            <w:tcW w:w="9288" w:type="dxa"/>
            <w:tcBorders>
              <w:top w:val="single" w:sz="8" w:space="0" w:color="4F81BD"/>
              <w:bottom w:val="single" w:sz="8" w:space="0" w:color="4F81BD"/>
            </w:tcBorders>
          </w:tcPr>
          <w:p w:rsidR="00EC6A64" w:rsidRDefault="00B9700A">
            <w:pPr>
              <w:ind w:left="0" w:hanging="2"/>
              <w:rPr>
                <w:i/>
              </w:rPr>
            </w:pPr>
            <w:proofErr w:type="spellStart"/>
            <w:r>
              <w:rPr>
                <w:b/>
                <w:i/>
              </w:rPr>
              <w:t>Radno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iskustvo</w:t>
            </w:r>
            <w:proofErr w:type="spellEnd"/>
            <w:r>
              <w:rPr>
                <w:b/>
                <w:i/>
              </w:rPr>
              <w:t>:</w:t>
            </w:r>
          </w:p>
        </w:tc>
      </w:tr>
    </w:tbl>
    <w:p w:rsidR="00EC6A64" w:rsidRDefault="00B9700A">
      <w:pPr>
        <w:ind w:left="0" w:hanging="2"/>
        <w:rPr>
          <w:i/>
        </w:rPr>
      </w:pPr>
      <w:r>
        <w:rPr>
          <w:i/>
        </w:rPr>
        <w:t xml:space="preserve">    </w:t>
      </w:r>
      <w:proofErr w:type="spellStart"/>
      <w:r>
        <w:rPr>
          <w:i/>
        </w:rPr>
        <w:t>Stručna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praksa</w:t>
      </w:r>
      <w:proofErr w:type="spellEnd"/>
      <w:r>
        <w:rPr>
          <w:i/>
        </w:rPr>
        <w:t xml:space="preserve"> u </w:t>
      </w:r>
      <w:proofErr w:type="spellStart"/>
      <w:r>
        <w:rPr>
          <w:i/>
        </w:rPr>
        <w:t>Stambenoj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zadruzi</w:t>
      </w:r>
      <w:proofErr w:type="spellEnd"/>
      <w:r>
        <w:rPr>
          <w:i/>
        </w:rPr>
        <w:t xml:space="preserve"> „</w:t>
      </w:r>
      <w:proofErr w:type="spellStart"/>
      <w:r>
        <w:rPr>
          <w:i/>
        </w:rPr>
        <w:t>Prostor</w:t>
      </w:r>
      <w:proofErr w:type="spellEnd"/>
      <w:r>
        <w:rPr>
          <w:i/>
        </w:rPr>
        <w:t>“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Obezbeđivanje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stambenih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objekata</w:t>
      </w:r>
      <w:proofErr w:type="spellEnd"/>
      <w:r>
        <w:rPr>
          <w:i/>
        </w:rPr>
        <w:t xml:space="preserve"> u </w:t>
      </w:r>
      <w:proofErr w:type="spellStart"/>
      <w:r>
        <w:rPr>
          <w:i/>
        </w:rPr>
        <w:t>vreme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trajanje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studija</w:t>
      </w:r>
      <w:proofErr w:type="spellEnd"/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Rad u </w:t>
      </w:r>
      <w:proofErr w:type="spellStart"/>
      <w:r>
        <w:rPr>
          <w:i/>
        </w:rPr>
        <w:t>studentskim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novinama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kao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autor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teksta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vezanog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režim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svojine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obradivog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zemljišta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prilikom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pristupanja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pojedinih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država</w:t>
      </w:r>
      <w:proofErr w:type="spellEnd"/>
      <w:r>
        <w:rPr>
          <w:i/>
        </w:rPr>
        <w:t xml:space="preserve"> EU.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Pružanje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pomoći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izbeglim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raseljenim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licima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</w:t>
      </w:r>
      <w:proofErr w:type="spellEnd"/>
      <w:r>
        <w:rPr>
          <w:i/>
        </w:rPr>
        <w:t xml:space="preserve"> </w:t>
      </w:r>
      <w:proofErr w:type="spellStart"/>
      <w:r w:rsidR="00C45730">
        <w:rPr>
          <w:i/>
        </w:rPr>
        <w:t>prostora</w:t>
      </w:r>
      <w:proofErr w:type="spellEnd"/>
      <w:r w:rsidR="00C45730">
        <w:rPr>
          <w:i/>
        </w:rPr>
        <w:t xml:space="preserve"> </w:t>
      </w:r>
      <w:proofErr w:type="spellStart"/>
      <w:r w:rsidR="00C45730">
        <w:rPr>
          <w:i/>
        </w:rPr>
        <w:t>b</w:t>
      </w:r>
      <w:r>
        <w:rPr>
          <w:i/>
        </w:rPr>
        <w:t>ivše</w:t>
      </w:r>
      <w:proofErr w:type="spellEnd"/>
      <w:r>
        <w:rPr>
          <w:i/>
        </w:rPr>
        <w:t xml:space="preserve"> SFRJ.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Rad </w:t>
      </w:r>
      <w:proofErr w:type="spellStart"/>
      <w:r>
        <w:rPr>
          <w:i/>
        </w:rPr>
        <w:t>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organizaciji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studentskih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konferencija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aktivno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učešće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njima</w:t>
      </w:r>
      <w:proofErr w:type="spellEnd"/>
      <w:r>
        <w:rPr>
          <w:i/>
        </w:rPr>
        <w:t>.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</w:t>
      </w:r>
      <w:proofErr w:type="spellStart"/>
      <w:r>
        <w:rPr>
          <w:i/>
        </w:rPr>
        <w:t>Učešće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pravnim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konferencijama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arbitražnom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postupku</w:t>
      </w:r>
      <w:proofErr w:type="spellEnd"/>
      <w:r>
        <w:rPr>
          <w:i/>
        </w:rPr>
        <w:t xml:space="preserve">. </w:t>
      </w:r>
    </w:p>
    <w:tbl>
      <w:tblPr>
        <w:tblStyle w:val="a2"/>
        <w:tblW w:w="9288" w:type="dxa"/>
        <w:tbl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EC6A64">
        <w:tc>
          <w:tcPr>
            <w:tcW w:w="9288" w:type="dxa"/>
            <w:tcBorders>
              <w:top w:val="single" w:sz="8" w:space="0" w:color="4F81BD"/>
              <w:bottom w:val="single" w:sz="8" w:space="0" w:color="4F81BD"/>
            </w:tcBorders>
          </w:tcPr>
          <w:p w:rsidR="00EC6A64" w:rsidRDefault="00B9700A">
            <w:pPr>
              <w:ind w:left="0" w:hanging="2"/>
              <w:rPr>
                <w:i/>
              </w:rPr>
            </w:pPr>
            <w:proofErr w:type="spellStart"/>
            <w:r>
              <w:rPr>
                <w:b/>
                <w:i/>
              </w:rPr>
              <w:lastRenderedPageBreak/>
              <w:t>Strani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jezici</w:t>
            </w:r>
            <w:proofErr w:type="spellEnd"/>
            <w:r>
              <w:rPr>
                <w:b/>
                <w:i/>
              </w:rPr>
              <w:t>:</w:t>
            </w:r>
          </w:p>
        </w:tc>
      </w:tr>
    </w:tbl>
    <w:p w:rsidR="00EC6A64" w:rsidRDefault="00B9700A">
      <w:pPr>
        <w:numPr>
          <w:ilvl w:val="0"/>
          <w:numId w:val="1"/>
        </w:numPr>
        <w:ind w:left="0" w:hanging="2"/>
        <w:rPr>
          <w:i/>
        </w:rPr>
      </w:pPr>
      <w:proofErr w:type="spellStart"/>
      <w:r>
        <w:rPr>
          <w:i/>
        </w:rPr>
        <w:t>Engleski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jezik</w:t>
      </w:r>
      <w:proofErr w:type="spellEnd"/>
    </w:p>
    <w:p w:rsidR="00EC6A64" w:rsidRDefault="00B9700A">
      <w:pPr>
        <w:numPr>
          <w:ilvl w:val="0"/>
          <w:numId w:val="1"/>
        </w:numPr>
        <w:ind w:left="0" w:hanging="2"/>
        <w:rPr>
          <w:i/>
        </w:rPr>
      </w:pPr>
      <w:proofErr w:type="spellStart"/>
      <w:r>
        <w:rPr>
          <w:i/>
        </w:rPr>
        <w:t>Razumevanje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španskog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jezika</w:t>
      </w:r>
      <w:proofErr w:type="spellEnd"/>
    </w:p>
    <w:p w:rsidR="00EC6A64" w:rsidRDefault="00B9700A">
      <w:pPr>
        <w:numPr>
          <w:ilvl w:val="0"/>
          <w:numId w:val="1"/>
        </w:numPr>
        <w:ind w:left="0" w:hanging="2"/>
        <w:rPr>
          <w:i/>
        </w:rPr>
      </w:pPr>
      <w:proofErr w:type="spellStart"/>
      <w:r>
        <w:rPr>
          <w:i/>
        </w:rPr>
        <w:t>Ruski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početni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nivo</w:t>
      </w:r>
      <w:proofErr w:type="spellEnd"/>
    </w:p>
    <w:p w:rsidR="00EC6A64" w:rsidRDefault="00EC6A64">
      <w:pPr>
        <w:ind w:left="0" w:hanging="2"/>
        <w:rPr>
          <w:i/>
        </w:rPr>
      </w:pPr>
    </w:p>
    <w:tbl>
      <w:tblPr>
        <w:tblStyle w:val="a3"/>
        <w:tblW w:w="9288" w:type="dxa"/>
        <w:tbl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EC6A64">
        <w:tc>
          <w:tcPr>
            <w:tcW w:w="9288" w:type="dxa"/>
            <w:tcBorders>
              <w:top w:val="single" w:sz="8" w:space="0" w:color="4F81BD"/>
              <w:bottom w:val="single" w:sz="8" w:space="0" w:color="4F81BD"/>
            </w:tcBorders>
          </w:tcPr>
          <w:p w:rsidR="00EC6A64" w:rsidRDefault="00B9700A">
            <w:pPr>
              <w:ind w:left="0" w:hanging="2"/>
              <w:rPr>
                <w:i/>
              </w:rPr>
            </w:pPr>
            <w:proofErr w:type="spellStart"/>
            <w:r>
              <w:rPr>
                <w:b/>
                <w:i/>
              </w:rPr>
              <w:t>Stečena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znanja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i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veštine</w:t>
            </w:r>
            <w:proofErr w:type="spellEnd"/>
            <w:r>
              <w:rPr>
                <w:b/>
                <w:i/>
              </w:rPr>
              <w:t>:</w:t>
            </w:r>
          </w:p>
        </w:tc>
      </w:tr>
    </w:tbl>
    <w:p w:rsidR="00EC6A64" w:rsidRDefault="00B9700A">
      <w:pPr>
        <w:ind w:left="0" w:hanging="2"/>
        <w:rPr>
          <w:i/>
        </w:rPr>
      </w:pPr>
      <w:r>
        <w:rPr>
          <w:i/>
        </w:rPr>
        <w:t xml:space="preserve">  </w:t>
      </w:r>
      <w:proofErr w:type="spellStart"/>
      <w:r>
        <w:rPr>
          <w:i/>
        </w:rPr>
        <w:t>Odlično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poznavanje</w:t>
      </w:r>
      <w:proofErr w:type="spellEnd"/>
      <w:r>
        <w:rPr>
          <w:i/>
        </w:rPr>
        <w:t xml:space="preserve"> Microsoft Office </w:t>
      </w:r>
      <w:proofErr w:type="spellStart"/>
      <w:r>
        <w:rPr>
          <w:i/>
        </w:rPr>
        <w:t>paketa</w:t>
      </w:r>
      <w:proofErr w:type="spellEnd"/>
      <w:r>
        <w:rPr>
          <w:i/>
        </w:rPr>
        <w:t xml:space="preserve"> (Word, Excel, Power Point)</w:t>
      </w: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</w:t>
      </w:r>
      <w:proofErr w:type="spellStart"/>
      <w:r>
        <w:rPr>
          <w:i/>
        </w:rPr>
        <w:t>Odlično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snalaženje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prilikom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pretraživanja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interneta</w:t>
      </w:r>
      <w:proofErr w:type="spellEnd"/>
    </w:p>
    <w:p w:rsidR="00EC6A64" w:rsidRDefault="00EC6A64">
      <w:pPr>
        <w:ind w:left="0" w:hanging="2"/>
        <w:rPr>
          <w:i/>
        </w:rPr>
      </w:pPr>
    </w:p>
    <w:tbl>
      <w:tblPr>
        <w:tblStyle w:val="a4"/>
        <w:tblW w:w="9288" w:type="dxa"/>
        <w:tbl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EC6A64">
        <w:tc>
          <w:tcPr>
            <w:tcW w:w="9288" w:type="dxa"/>
            <w:tcBorders>
              <w:top w:val="single" w:sz="8" w:space="0" w:color="4F81BD"/>
              <w:bottom w:val="single" w:sz="8" w:space="0" w:color="4F81BD"/>
            </w:tcBorders>
          </w:tcPr>
          <w:p w:rsidR="00EC6A64" w:rsidRDefault="00B9700A">
            <w:pPr>
              <w:ind w:left="0" w:hanging="2"/>
              <w:rPr>
                <w:i/>
              </w:rPr>
            </w:pPr>
            <w:proofErr w:type="spellStart"/>
            <w:r>
              <w:rPr>
                <w:b/>
                <w:i/>
              </w:rPr>
              <w:t>Lične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osobine</w:t>
            </w:r>
            <w:proofErr w:type="spellEnd"/>
            <w:r>
              <w:rPr>
                <w:b/>
                <w:i/>
              </w:rPr>
              <w:t>:</w:t>
            </w:r>
          </w:p>
        </w:tc>
      </w:tr>
    </w:tbl>
    <w:p w:rsidR="00EC6A64" w:rsidRDefault="00B9700A">
      <w:pPr>
        <w:ind w:left="0" w:hanging="2"/>
        <w:rPr>
          <w:i/>
        </w:rPr>
      </w:pPr>
      <w:r>
        <w:rPr>
          <w:i/>
        </w:rPr>
        <w:t xml:space="preserve">   </w:t>
      </w:r>
      <w:proofErr w:type="spellStart"/>
      <w:r>
        <w:rPr>
          <w:i/>
        </w:rPr>
        <w:t>Istrajan</w:t>
      </w:r>
      <w:proofErr w:type="spellEnd"/>
      <w:r>
        <w:rPr>
          <w:i/>
        </w:rPr>
        <w:t xml:space="preserve"> u </w:t>
      </w:r>
      <w:proofErr w:type="spellStart"/>
      <w:r>
        <w:rPr>
          <w:i/>
        </w:rPr>
        <w:t>svojim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ciljevima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željan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usavršavanja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napredovanja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pogodan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timski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samostalan</w:t>
      </w:r>
      <w:proofErr w:type="spellEnd"/>
      <w:r>
        <w:rPr>
          <w:i/>
        </w:rPr>
        <w:t xml:space="preserve"> rad, </w:t>
      </w:r>
      <w:proofErr w:type="spellStart"/>
      <w:r>
        <w:rPr>
          <w:i/>
        </w:rPr>
        <w:t>izražena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elokventnost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kreativnost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organizacione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sposobnosti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tolerancija</w:t>
      </w:r>
      <w:proofErr w:type="spellEnd"/>
      <w:r>
        <w:rPr>
          <w:i/>
        </w:rPr>
        <w:t>.</w:t>
      </w:r>
    </w:p>
    <w:p w:rsidR="00EC6A64" w:rsidRDefault="00EC6A64">
      <w:pPr>
        <w:ind w:left="0" w:hanging="2"/>
        <w:rPr>
          <w:i/>
        </w:rPr>
      </w:pPr>
    </w:p>
    <w:tbl>
      <w:tblPr>
        <w:tblStyle w:val="a5"/>
        <w:tblW w:w="9288" w:type="dxa"/>
        <w:tbl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EC6A64">
        <w:tc>
          <w:tcPr>
            <w:tcW w:w="9288" w:type="dxa"/>
            <w:tcBorders>
              <w:top w:val="single" w:sz="8" w:space="0" w:color="4F81BD"/>
              <w:bottom w:val="single" w:sz="8" w:space="0" w:color="4F81BD"/>
            </w:tcBorders>
          </w:tcPr>
          <w:p w:rsidR="00EC6A64" w:rsidRDefault="00B9700A">
            <w:pPr>
              <w:ind w:left="0" w:hanging="2"/>
              <w:rPr>
                <w:i/>
              </w:rPr>
            </w:pPr>
            <w:proofErr w:type="spellStart"/>
            <w:r>
              <w:rPr>
                <w:b/>
                <w:i/>
              </w:rPr>
              <w:t>Ostalo</w:t>
            </w:r>
            <w:proofErr w:type="spellEnd"/>
            <w:r>
              <w:rPr>
                <w:b/>
                <w:i/>
              </w:rPr>
              <w:t xml:space="preserve">: </w:t>
            </w:r>
          </w:p>
        </w:tc>
      </w:tr>
    </w:tbl>
    <w:p w:rsidR="00EC6A64" w:rsidRDefault="00B9700A">
      <w:pPr>
        <w:numPr>
          <w:ilvl w:val="0"/>
          <w:numId w:val="2"/>
        </w:numPr>
        <w:ind w:left="0" w:hanging="2"/>
        <w:rPr>
          <w:i/>
        </w:rPr>
      </w:pPr>
      <w:proofErr w:type="spellStart"/>
      <w:r>
        <w:rPr>
          <w:i/>
        </w:rPr>
        <w:t>Trenutno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polaže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vozački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ispit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za</w:t>
      </w:r>
      <w:proofErr w:type="spellEnd"/>
      <w:r>
        <w:rPr>
          <w:i/>
        </w:rPr>
        <w:t xml:space="preserve"> „B“ </w:t>
      </w:r>
      <w:proofErr w:type="spellStart"/>
      <w:r>
        <w:rPr>
          <w:i/>
        </w:rPr>
        <w:t>kategoriju</w:t>
      </w:r>
      <w:proofErr w:type="spellEnd"/>
    </w:p>
    <w:p w:rsidR="00EC6A64" w:rsidRDefault="00B9700A">
      <w:pPr>
        <w:numPr>
          <w:ilvl w:val="0"/>
          <w:numId w:val="2"/>
        </w:numPr>
        <w:ind w:left="0" w:hanging="2"/>
        <w:rPr>
          <w:i/>
        </w:rPr>
      </w:pPr>
      <w:proofErr w:type="spellStart"/>
      <w:r>
        <w:rPr>
          <w:i/>
        </w:rPr>
        <w:t>Bavio</w:t>
      </w:r>
      <w:proofErr w:type="spellEnd"/>
      <w:r>
        <w:rPr>
          <w:i/>
        </w:rPr>
        <w:t xml:space="preserve"> se </w:t>
      </w:r>
      <w:proofErr w:type="spellStart"/>
      <w:r>
        <w:rPr>
          <w:i/>
        </w:rPr>
        <w:t>sportom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trenirao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fudbal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dugo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vremenau</w:t>
      </w:r>
      <w:proofErr w:type="spellEnd"/>
      <w:r>
        <w:rPr>
          <w:i/>
        </w:rPr>
        <w:t xml:space="preserve"> u FK „</w:t>
      </w:r>
      <w:proofErr w:type="spellStart"/>
      <w:r>
        <w:rPr>
          <w:i/>
        </w:rPr>
        <w:t>Glasinac</w:t>
      </w:r>
      <w:proofErr w:type="spellEnd"/>
      <w:r>
        <w:rPr>
          <w:i/>
        </w:rPr>
        <w:t xml:space="preserve">“ </w:t>
      </w:r>
      <w:proofErr w:type="spellStart"/>
      <w:r>
        <w:rPr>
          <w:i/>
        </w:rPr>
        <w:t>iz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Sokoca</w:t>
      </w:r>
      <w:proofErr w:type="spellEnd"/>
    </w:p>
    <w:p w:rsidR="00EC6A64" w:rsidRDefault="00EC6A64">
      <w:pPr>
        <w:ind w:left="0" w:hanging="2"/>
        <w:rPr>
          <w:i/>
        </w:rPr>
      </w:pPr>
    </w:p>
    <w:p w:rsidR="00EC6A64" w:rsidRDefault="00EC6A64">
      <w:pPr>
        <w:ind w:left="0" w:hanging="2"/>
        <w:rPr>
          <w:i/>
        </w:rPr>
      </w:pPr>
    </w:p>
    <w:p w:rsidR="00EC6A64" w:rsidRDefault="00B9700A">
      <w:pPr>
        <w:ind w:left="0" w:hanging="2"/>
        <w:rPr>
          <w:i/>
        </w:rPr>
      </w:pPr>
      <w:r>
        <w:rPr>
          <w:i/>
        </w:rPr>
        <w:t xml:space="preserve">         </w:t>
      </w:r>
    </w:p>
    <w:sectPr w:rsidR="00EC6A6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66E98"/>
    <w:multiLevelType w:val="multilevel"/>
    <w:tmpl w:val="15804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74495963"/>
    <w:multiLevelType w:val="multilevel"/>
    <w:tmpl w:val="D14628BE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A64"/>
    <w:rsid w:val="006C3DAD"/>
    <w:rsid w:val="00B9700A"/>
    <w:rsid w:val="00C45730"/>
    <w:rsid w:val="00EC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paragraph" w:styleId="Header">
    <w:name w:val="header"/>
    <w:basedOn w:val="Normal"/>
    <w:qFormat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qFormat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Quote">
    <w:name w:val="Quote"/>
    <w:basedOn w:val="Normal"/>
    <w:next w:val="Normal"/>
    <w:rPr>
      <w:i/>
      <w:iCs/>
    </w:rPr>
  </w:style>
  <w:style w:type="character" w:customStyle="1" w:styleId="QuoteChar">
    <w:name w:val="Quote Char"/>
    <w:rPr>
      <w:i/>
      <w:iCs/>
      <w:color w:val="000000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paragraph" w:styleId="Header">
    <w:name w:val="header"/>
    <w:basedOn w:val="Normal"/>
    <w:qFormat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qFormat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Quote">
    <w:name w:val="Quote"/>
    <w:basedOn w:val="Normal"/>
    <w:next w:val="Normal"/>
    <w:rPr>
      <w:i/>
      <w:iCs/>
    </w:rPr>
  </w:style>
  <w:style w:type="character" w:customStyle="1" w:styleId="QuoteChar">
    <w:name w:val="Quote Char"/>
    <w:rPr>
      <w:i/>
      <w:iCs/>
      <w:color w:val="000000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enadkosoric93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Nenad Kosoric</dc:creator>
  <cp:lastModifiedBy>Marko</cp:lastModifiedBy>
  <cp:revision>2</cp:revision>
  <dcterms:created xsi:type="dcterms:W3CDTF">2018-03-26T06:16:00Z</dcterms:created>
  <dcterms:modified xsi:type="dcterms:W3CDTF">2018-03-26T06:16:00Z</dcterms:modified>
</cp:coreProperties>
</file>