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7E" w:rsidRDefault="00DC46E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CURRICULUM VITAE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256030" cy="1615440"/>
            <wp:effectExtent l="0" t="0" r="0" b="0"/>
            <wp:wrapSquare wrapText="bothSides" distT="0" distB="0" distL="114300" distR="11430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615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1E7E" w:rsidRDefault="00621E7E">
      <w:pPr>
        <w:spacing w:after="0"/>
        <w:ind w:right="-855"/>
        <w:jc w:val="center"/>
        <w:rPr>
          <w:rFonts w:ascii="Arial" w:eastAsia="Arial" w:hAnsi="Arial" w:cs="Arial"/>
          <w:sz w:val="20"/>
          <w:szCs w:val="20"/>
        </w:rPr>
      </w:pPr>
    </w:p>
    <w:p w:rsidR="00621E7E" w:rsidRDefault="00DC46ED">
      <w:pPr>
        <w:spacing w:after="0"/>
        <w:ind w:left="2160" w:right="-855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Name: </w:t>
      </w:r>
      <w:r>
        <w:rPr>
          <w:rFonts w:ascii="Arial" w:eastAsia="Arial" w:hAnsi="Arial" w:cs="Arial"/>
          <w:b/>
          <w:sz w:val="20"/>
          <w:szCs w:val="20"/>
        </w:rPr>
        <w:t>JELENA ĆETKOVIĆ</w:t>
      </w:r>
    </w:p>
    <w:p w:rsidR="00621E7E" w:rsidRDefault="00DC46ED">
      <w:pPr>
        <w:spacing w:after="0"/>
        <w:ind w:right="-855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Address: </w:t>
      </w:r>
      <w:proofErr w:type="spellStart"/>
      <w:r>
        <w:rPr>
          <w:rFonts w:ascii="Arial" w:eastAsia="Arial" w:hAnsi="Arial" w:cs="Arial"/>
          <w:sz w:val="20"/>
          <w:szCs w:val="20"/>
        </w:rPr>
        <w:t>Kralja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Milutina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55, Belgrade</w:t>
      </w:r>
    </w:p>
    <w:p w:rsidR="00621E7E" w:rsidRDefault="00DC46ED">
      <w:pPr>
        <w:spacing w:after="0"/>
        <w:ind w:right="-855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Birth: 25.10.1976</w:t>
      </w:r>
    </w:p>
    <w:p w:rsidR="00621E7E" w:rsidRDefault="00621E7E">
      <w:pPr>
        <w:spacing w:after="0"/>
        <w:ind w:right="-855"/>
        <w:jc w:val="center"/>
        <w:rPr>
          <w:rFonts w:ascii="Arial" w:eastAsia="Arial" w:hAnsi="Arial" w:cs="Arial"/>
          <w:sz w:val="20"/>
          <w:szCs w:val="20"/>
        </w:rPr>
      </w:pPr>
    </w:p>
    <w:p w:rsidR="00621E7E" w:rsidRDefault="00621E7E">
      <w:pPr>
        <w:spacing w:after="0"/>
        <w:ind w:right="-855"/>
        <w:jc w:val="center"/>
        <w:rPr>
          <w:rFonts w:ascii="Arial" w:eastAsia="Arial" w:hAnsi="Arial" w:cs="Arial"/>
          <w:sz w:val="20"/>
          <w:szCs w:val="20"/>
        </w:rPr>
      </w:pPr>
    </w:p>
    <w:p w:rsidR="00621E7E" w:rsidRDefault="00DC46ED">
      <w:pPr>
        <w:spacing w:after="0"/>
        <w:ind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Contact:</w:t>
      </w:r>
    </w:p>
    <w:p w:rsidR="00621E7E" w:rsidRDefault="00DC46ED">
      <w:pPr>
        <w:spacing w:after="0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 jjelenacetkovic@gmail.com,</w:t>
      </w:r>
    </w:p>
    <w:p w:rsidR="00621E7E" w:rsidRDefault="00DC46ED">
      <w:pPr>
        <w:spacing w:after="0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Telephone</w:t>
      </w:r>
      <w:proofErr w:type="gramStart"/>
      <w:r>
        <w:rPr>
          <w:rFonts w:ascii="Arial" w:eastAsia="Arial" w:hAnsi="Arial" w:cs="Arial"/>
          <w:sz w:val="20"/>
          <w:szCs w:val="20"/>
        </w:rPr>
        <w:t>:+</w:t>
      </w:r>
      <w:proofErr w:type="gramEnd"/>
      <w:r>
        <w:rPr>
          <w:rFonts w:ascii="Arial" w:eastAsia="Arial" w:hAnsi="Arial" w:cs="Arial"/>
          <w:sz w:val="20"/>
          <w:szCs w:val="20"/>
        </w:rPr>
        <w:t>381 65 3777714</w:t>
      </w:r>
    </w:p>
    <w:p w:rsidR="00621E7E" w:rsidRDefault="00DC46E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-575943</wp:posOffset>
                </wp:positionH>
                <wp:positionV relativeFrom="paragraph">
                  <wp:posOffset>335280</wp:posOffset>
                </wp:positionV>
                <wp:extent cx="7086600" cy="12954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86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Education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707186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07186" w:rsidRPr="00AF2903" w:rsidRDefault="00DC46ED" w:rsidP="007071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Decembe</w:t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 2018</w:t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</w:t>
                            </w:r>
                            <w:proofErr w:type="gramEnd"/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Association Exam</w:t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Bar Association of </w:t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Belgrade Examination Board</w:t>
                            </w:r>
                          </w:p>
                          <w:p w:rsidR="00707186" w:rsidRPr="00AF2903" w:rsidRDefault="00DC46ED" w:rsidP="00707186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07186" w:rsidRPr="00AF2903" w:rsidRDefault="00DC46ED" w:rsidP="00707186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September 2018</w:t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State </w:t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Bar Exam, Ministry of Justice, </w:t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Republic of Serbia</w:t>
                            </w:r>
                          </w:p>
                          <w:p w:rsidR="00707186" w:rsidRPr="00AF2903" w:rsidRDefault="00DC46ED" w:rsidP="00707186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07186" w:rsidRPr="00AF2903" w:rsidRDefault="00DC46ED" w:rsidP="00707186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February</w:t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2015</w:t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LLB, Faculty o</w:t>
                            </w:r>
                            <w:r w:rsidRPr="00AF29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 Law, UNION University, Belgrade</w:t>
                            </w:r>
                            <w:r w:rsidRPr="00AF290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-575943</wp:posOffset>
                </wp:positionH>
                <wp:positionV relativeFrom="paragraph">
                  <wp:posOffset>335280</wp:posOffset>
                </wp:positionV>
                <wp:extent cx="7105650" cy="131445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65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E7E" w:rsidRDefault="00DC46ED">
      <w:pPr>
        <w:spacing w:after="0"/>
        <w:ind w:right="-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621E7E" w:rsidRDefault="00621E7E">
      <w:pPr>
        <w:spacing w:after="0"/>
        <w:ind w:right="-855"/>
        <w:jc w:val="both"/>
        <w:rPr>
          <w:rFonts w:ascii="Arial" w:eastAsia="Arial" w:hAnsi="Arial" w:cs="Arial"/>
          <w:sz w:val="20"/>
          <w:szCs w:val="20"/>
        </w:rPr>
      </w:pPr>
    </w:p>
    <w:p w:rsidR="00621E7E" w:rsidRDefault="00DC46E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7600950</wp:posOffset>
                </wp:positionV>
                <wp:extent cx="6993890" cy="8096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86" w:rsidRPr="00480110" w:rsidRDefault="00DC46ED" w:rsidP="0070718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Znanje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jezika</w:t>
                            </w:r>
                            <w:proofErr w:type="spellEnd"/>
                          </w:p>
                          <w:p w:rsidR="00707186" w:rsidRDefault="00DC46ED" w:rsidP="0070718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07186" w:rsidRPr="003C2749" w:rsidRDefault="00DC46ED" w:rsidP="00707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Engleski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  <w:proofErr w:type="gram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Napredni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vo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Srpski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Maternji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</w:p>
                          <w:p w:rsidR="00707186" w:rsidRDefault="00DC46ED" w:rsidP="00707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Ruski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jezik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Početni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07186" w:rsidRPr="008A6541" w:rsidRDefault="00DC46ED" w:rsidP="00707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Nemački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jezik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Srednji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7600950</wp:posOffset>
                </wp:positionV>
                <wp:extent cx="6993890" cy="809625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389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E7E" w:rsidRDefault="00621E7E"/>
    <w:p w:rsidR="00621E7E" w:rsidRDefault="00621E7E"/>
    <w:p w:rsidR="00621E7E" w:rsidRDefault="00DC46E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-555900</wp:posOffset>
                </wp:positionH>
                <wp:positionV relativeFrom="paragraph">
                  <wp:posOffset>166260</wp:posOffset>
                </wp:positionV>
                <wp:extent cx="7099935" cy="3037398"/>
                <wp:effectExtent l="0" t="0" r="24765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5" cy="303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20" w:rsidRDefault="00DC46ED" w:rsidP="0070718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07186" w:rsidRPr="00BE2D43" w:rsidRDefault="00DC46ED" w:rsidP="0070718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Experience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707186" w:rsidRDefault="00DC46ED" w:rsidP="00707186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07186" w:rsidRDefault="00DC46ED" w:rsidP="007071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March 2016 – present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Ćetković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Law Office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Associate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Represent clients in contentious and in non-contentious legal matters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Represent clients in 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property litigation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Represent clients in criminal proceedings before courts and in public prosecutor’s office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Represent clients in labour disputes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Represent clients in enforcement 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security proceedings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Draft court pleadings, motions and powers of 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attorney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Draft commercial contracts, property-related contracts and other types of contracts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Write legal opinions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Assist clients with business incorporation, transformation and liquidation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and</w:t>
                            </w:r>
                          </w:p>
                          <w:p w:rsidR="00707186" w:rsidRPr="00ED7817" w:rsidRDefault="00DC46ED" w:rsidP="00ED7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Represent clients in liquidation and privatisation proceedi</w:t>
                            </w:r>
                            <w:r w:rsidRPr="00ED781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  <w:t>ngs.</w:t>
                            </w:r>
                          </w:p>
                          <w:p w:rsidR="00707186" w:rsidRPr="00ED7817" w:rsidRDefault="00DC46ED" w:rsidP="00707186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bookmarkStart w:id="1" w:name="_gjdgxs" w:colFirst="0" w:colLast="0"/>
                            <w:bookmarkEnd w:id="1"/>
                          </w:p>
                          <w:p w:rsidR="00707186" w:rsidRPr="00ED7817" w:rsidRDefault="00DC46ED" w:rsidP="007071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D78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The focus during the training period was on criminal law.</w:t>
                            </w:r>
                            <w:r w:rsidRPr="00ED78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:rsidR="00707186" w:rsidRPr="00C107EC" w:rsidRDefault="00DC46ED" w:rsidP="007071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</w:p>
                          <w:p w:rsidR="00707186" w:rsidRPr="00C107EC" w:rsidRDefault="00DC46ED" w:rsidP="0070718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-555900</wp:posOffset>
                </wp:positionH>
                <wp:positionV relativeFrom="paragraph">
                  <wp:posOffset>166260</wp:posOffset>
                </wp:positionV>
                <wp:extent cx="7124700" cy="3048193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0" cy="30481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E7E" w:rsidRDefault="00621E7E"/>
    <w:p w:rsidR="00621E7E" w:rsidRDefault="00DC46E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-557889</wp:posOffset>
                </wp:positionH>
                <wp:positionV relativeFrom="paragraph">
                  <wp:posOffset>3030110</wp:posOffset>
                </wp:positionV>
                <wp:extent cx="7101509" cy="3823307"/>
                <wp:effectExtent l="0" t="0" r="23495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509" cy="3823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86" w:rsidRPr="00021320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213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Language</w:t>
                            </w:r>
                            <w:r w:rsidRPr="000213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021320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707186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:rsidR="00AF2903" w:rsidRPr="00AF2903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213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Serbian</w:t>
                            </w:r>
                            <w:r w:rsidRPr="00AF290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213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Native speaker</w:t>
                            </w:r>
                          </w:p>
                          <w:p w:rsidR="00707186" w:rsidRPr="003C2749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 Advanced</w:t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707186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German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Intermediate</w:t>
                            </w:r>
                            <w:bookmarkStart w:id="2" w:name="_30j0zll" w:colFirst="0" w:colLast="0"/>
                            <w:bookmarkEnd w:id="2"/>
                          </w:p>
                          <w:p w:rsidR="00707186" w:rsidRPr="00C107EC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Russian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 Elementary</w:t>
                            </w:r>
                          </w:p>
                          <w:p w:rsidR="00707186" w:rsidRPr="00C107EC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707186" w:rsidRPr="00021320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707186" w:rsidRPr="00C107EC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</w:p>
                          <w:p w:rsidR="00707186" w:rsidRPr="00C107EC" w:rsidRDefault="00DC46ED" w:rsidP="0070718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Driving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(category B)</w:t>
                            </w:r>
                          </w:p>
                          <w:p w:rsidR="00707186" w:rsidRPr="00021320" w:rsidRDefault="00DC46ED" w:rsidP="00707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-557889</wp:posOffset>
                </wp:positionH>
                <wp:positionV relativeFrom="paragraph">
                  <wp:posOffset>3030110</wp:posOffset>
                </wp:positionV>
                <wp:extent cx="7125004" cy="3848707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5004" cy="3848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21E7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2760C"/>
    <w:multiLevelType w:val="multilevel"/>
    <w:tmpl w:val="0BF6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1E7E"/>
    <w:rsid w:val="00621E7E"/>
    <w:rsid w:val="00D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2019-01-18T13:01:00Z</dcterms:created>
  <dcterms:modified xsi:type="dcterms:W3CDTF">2019-01-18T13:01:00Z</dcterms:modified>
</cp:coreProperties>
</file>