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42" w:rsidRDefault="00DF1A42" w:rsidP="00DF1A42">
      <w:pPr>
        <w:pStyle w:val="Header"/>
        <w:spacing w:after="0"/>
      </w:pPr>
    </w:p>
    <w:p w:rsidR="00DF1A42" w:rsidRDefault="0031304C" w:rsidP="00DF1A42">
      <w:pPr>
        <w:pStyle w:val="Header"/>
        <w:spacing w:after="0"/>
        <w:rPr>
          <w:rFonts w:cs="Arial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260350</wp:posOffset>
            </wp:positionV>
            <wp:extent cx="1244600" cy="1619250"/>
            <wp:effectExtent l="19050" t="0" r="0" b="0"/>
            <wp:wrapSquare wrapText="bothSides"/>
            <wp:docPr id="10" name="Picture 10" descr="Photo B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BN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9E" w:rsidRPr="0078410A">
        <w:rPr>
          <w:b/>
          <w:kern w:val="24"/>
          <w:lang w:val="en-ZA"/>
        </w:rPr>
        <w:t>Bla</w:t>
      </w:r>
      <w:r w:rsidR="0012635D" w:rsidRPr="0078410A">
        <w:rPr>
          <w:b/>
          <w:kern w:val="24"/>
        </w:rPr>
        <w:t>žo Nedić</w:t>
      </w:r>
      <w:r w:rsidR="0012635D" w:rsidRPr="00696154">
        <w:rPr>
          <w:kern w:val="24"/>
        </w:rPr>
        <w:t xml:space="preserve"> je međunarodno akreditovani medijator, advokat, trener i konsultant, sa preko 25 godina iskustva u Srbiji, Evropi i SAD. Predsednik je Nacionalnog udruženja medijatora Srbije i jedan od </w:t>
      </w:r>
      <w:r w:rsidR="009D0422">
        <w:rPr>
          <w:kern w:val="24"/>
        </w:rPr>
        <w:t xml:space="preserve">30 medijatora </w:t>
      </w:r>
      <w:r w:rsidR="0012635D" w:rsidRPr="00696154">
        <w:rPr>
          <w:kern w:val="24"/>
        </w:rPr>
        <w:t xml:space="preserve">medijatora Svetske Banke, gde je angažovan kao medijator, fasilitator, i trener u 12 zemalja jugoistočne i zapadne Evrope. </w:t>
      </w:r>
      <w:r w:rsidR="00696154" w:rsidRPr="00696154">
        <w:rPr>
          <w:kern w:val="24"/>
          <w:lang w:val="en-ZA"/>
        </w:rPr>
        <w:t>Član je globalne mreže medijatora ADR Center iz Rima, a t</w:t>
      </w:r>
      <w:r w:rsidR="00696154" w:rsidRPr="00696154">
        <w:rPr>
          <w:rFonts w:cs="Arial"/>
        </w:rPr>
        <w:t>renutno je anga</w:t>
      </w:r>
      <w:r w:rsidR="00696154" w:rsidRPr="00696154">
        <w:rPr>
          <w:rFonts w:cs="Arial"/>
          <w:lang/>
        </w:rPr>
        <w:t>ž</w:t>
      </w:r>
      <w:r w:rsidR="00696154" w:rsidRPr="00696154">
        <w:rPr>
          <w:rFonts w:cs="Arial"/>
        </w:rPr>
        <w:t>ovan kao (Key) Ekspert za Medijaciju i ADR na EU Projektu „Podrška Vrhovnom kasacionom sudu Srbije“.</w:t>
      </w:r>
    </w:p>
    <w:p w:rsidR="00DF1A42" w:rsidRPr="00DF1A42" w:rsidRDefault="00DF1A42" w:rsidP="00DF1A42">
      <w:pPr>
        <w:pStyle w:val="Header"/>
        <w:spacing w:after="0"/>
      </w:pPr>
      <w:r>
        <w:rPr>
          <w:rFonts w:cs="Arial"/>
        </w:rPr>
        <w:t xml:space="preserve"> </w:t>
      </w:r>
    </w:p>
    <w:p w:rsidR="00DF1A42" w:rsidRDefault="0022362A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kern w:val="24"/>
          <w:sz w:val="22"/>
          <w:szCs w:val="22"/>
          <w:lang w:val="en-ZA"/>
        </w:rPr>
      </w:pPr>
      <w:r w:rsidRPr="00696154">
        <w:rPr>
          <w:rFonts w:ascii="Calibri" w:hAnsi="Calibri" w:cs="Arial"/>
          <w:sz w:val="22"/>
          <w:szCs w:val="22"/>
        </w:rPr>
        <w:t xml:space="preserve">Medijacijom se bavi od 2002. godine. 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Kao medijator, sertifikovan je od strane </w:t>
      </w:r>
      <w:r w:rsidR="00831D9E" w:rsidRPr="00696154">
        <w:rPr>
          <w:rFonts w:ascii="Calibri" w:hAnsi="Calibri"/>
          <w:kern w:val="24"/>
          <w:sz w:val="22"/>
          <w:szCs w:val="22"/>
          <w:lang w:val="en-ZA"/>
        </w:rPr>
        <w:t xml:space="preserve">ABA Dispute Resolution Section, ADR Group </w:t>
      </w:r>
      <w:r w:rsidRPr="00696154">
        <w:rPr>
          <w:rFonts w:ascii="Calibri" w:hAnsi="Calibri"/>
          <w:kern w:val="24"/>
          <w:sz w:val="22"/>
          <w:szCs w:val="22"/>
          <w:lang w:val="en-ZA"/>
        </w:rPr>
        <w:t>(</w:t>
      </w:r>
      <w:r w:rsidR="00831D9E" w:rsidRPr="00696154">
        <w:rPr>
          <w:rFonts w:ascii="Calibri" w:hAnsi="Calibri"/>
          <w:kern w:val="24"/>
          <w:sz w:val="22"/>
          <w:szCs w:val="22"/>
          <w:lang w:val="en-ZA"/>
        </w:rPr>
        <w:t>UK</w:t>
      </w:r>
      <w:r w:rsidRPr="00696154">
        <w:rPr>
          <w:rFonts w:ascii="Calibri" w:hAnsi="Calibri"/>
          <w:kern w:val="24"/>
          <w:sz w:val="22"/>
          <w:szCs w:val="22"/>
          <w:lang w:val="en-ZA"/>
        </w:rPr>
        <w:t>)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i</w:t>
      </w:r>
      <w:r w:rsidR="00831D9E" w:rsidRPr="00696154">
        <w:rPr>
          <w:rFonts w:ascii="Calibri" w:hAnsi="Calibri"/>
          <w:kern w:val="24"/>
          <w:sz w:val="22"/>
          <w:szCs w:val="22"/>
          <w:lang w:val="en-ZA"/>
        </w:rPr>
        <w:t xml:space="preserve"> JAMS International</w:t>
      </w:r>
      <w:r w:rsidRPr="00696154">
        <w:rPr>
          <w:rFonts w:ascii="Calibri" w:hAnsi="Calibri"/>
          <w:kern w:val="24"/>
          <w:sz w:val="22"/>
          <w:szCs w:val="22"/>
          <w:lang w:val="en-ZA"/>
        </w:rPr>
        <w:t xml:space="preserve"> (SAD)</w:t>
      </w:r>
      <w:r w:rsidR="00831D9E" w:rsidRPr="00696154">
        <w:rPr>
          <w:rFonts w:ascii="Calibri" w:hAnsi="Calibri"/>
          <w:kern w:val="24"/>
          <w:sz w:val="22"/>
          <w:szCs w:val="22"/>
          <w:lang w:val="en-ZA"/>
        </w:rPr>
        <w:t xml:space="preserve">. </w:t>
      </w:r>
      <w:r w:rsidR="0012635D" w:rsidRPr="00696154">
        <w:rPr>
          <w:rFonts w:ascii="Calibri" w:hAnsi="Calibri"/>
          <w:sz w:val="22"/>
          <w:szCs w:val="22"/>
        </w:rPr>
        <w:t xml:space="preserve">U Srbiji je licenciran kao medijator i akreditovan kao trener za sprovođenje osnovne i specijalizovane obuke medijatora od strane Ministarstva pravde Republike Srbije. Nalazi se na listi medijatora Privredne komore Srbije i Poverenika za zaštitu ravnopravnosti. Od </w:t>
      </w:r>
      <w:r w:rsidR="003B795D" w:rsidRPr="00696154">
        <w:rPr>
          <w:rFonts w:ascii="Calibri" w:hAnsi="Calibri"/>
          <w:kern w:val="24"/>
          <w:sz w:val="22"/>
          <w:szCs w:val="22"/>
          <w:lang w:val="en-ZA"/>
        </w:rPr>
        <w:t>2006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. </w:t>
      </w:r>
      <w:r w:rsidR="00DF1A42">
        <w:rPr>
          <w:rFonts w:ascii="Calibri" w:hAnsi="Calibri"/>
          <w:kern w:val="24"/>
          <w:sz w:val="22"/>
          <w:szCs w:val="22"/>
          <w:lang w:val="en-ZA"/>
        </w:rPr>
        <w:t xml:space="preserve">bavi se 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>isključivo vansudsk</w:t>
      </w:r>
      <w:r w:rsidR="00DF1A42">
        <w:rPr>
          <w:rFonts w:ascii="Calibri" w:hAnsi="Calibri"/>
          <w:kern w:val="24"/>
          <w:sz w:val="22"/>
          <w:szCs w:val="22"/>
          <w:lang w:val="en-ZA"/>
        </w:rPr>
        <w:t>im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rešavanje</w:t>
      </w:r>
      <w:r w:rsidR="00DF1A42">
        <w:rPr>
          <w:rFonts w:ascii="Calibri" w:hAnsi="Calibri"/>
          <w:kern w:val="24"/>
          <w:sz w:val="22"/>
          <w:szCs w:val="22"/>
          <w:lang w:val="en-ZA"/>
        </w:rPr>
        <w:t>m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sporova i kao medijator postupao je u nekoliko stotina privrednih, imovinskih, radnopravnih i sporova u oblasti diskriminacije, uključujući i 40 predmeta medijacije pred Los Angeles Superior Court, u Kaliforniji</w:t>
      </w:r>
      <w:r w:rsidR="004A7899" w:rsidRPr="00696154">
        <w:rPr>
          <w:rFonts w:ascii="Calibri" w:hAnsi="Calibri"/>
          <w:kern w:val="24"/>
          <w:sz w:val="22"/>
          <w:szCs w:val="22"/>
          <w:lang w:val="en-ZA"/>
        </w:rPr>
        <w:t>, SAD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. </w:t>
      </w:r>
      <w:r w:rsidR="00696154">
        <w:rPr>
          <w:rFonts w:ascii="Calibri" w:hAnsi="Calibri"/>
          <w:kern w:val="24"/>
          <w:sz w:val="22"/>
          <w:szCs w:val="22"/>
          <w:lang w:val="en-ZA"/>
        </w:rPr>
        <w:t xml:space="preserve">2018. godine 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bio je angažovan </w:t>
      </w:r>
      <w:r w:rsidR="00696154">
        <w:rPr>
          <w:rFonts w:ascii="Calibri" w:hAnsi="Calibri"/>
          <w:kern w:val="24"/>
          <w:sz w:val="22"/>
          <w:szCs w:val="22"/>
          <w:lang w:val="en-ZA"/>
        </w:rPr>
        <w:t xml:space="preserve">od strane 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pravnog tima </w:t>
      </w:r>
      <w:r w:rsidR="00831D9E" w:rsidRPr="00696154">
        <w:rPr>
          <w:rFonts w:ascii="Calibri" w:hAnsi="Calibri"/>
          <w:kern w:val="24"/>
          <w:sz w:val="22"/>
          <w:szCs w:val="22"/>
          <w:lang w:val="en-ZA"/>
        </w:rPr>
        <w:t>G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eneral Electric korporacije u rešavanju </w:t>
      </w:r>
      <w:r w:rsidR="008312BD">
        <w:rPr>
          <w:rFonts w:ascii="Calibri" w:hAnsi="Calibri"/>
          <w:kern w:val="24"/>
          <w:sz w:val="22"/>
          <w:szCs w:val="22"/>
          <w:lang w:val="en-ZA"/>
        </w:rPr>
        <w:t xml:space="preserve">četiri 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>kompleksn</w:t>
      </w:r>
      <w:r w:rsidR="008312BD">
        <w:rPr>
          <w:rFonts w:ascii="Calibri" w:hAnsi="Calibri"/>
          <w:kern w:val="24"/>
          <w:sz w:val="22"/>
          <w:szCs w:val="22"/>
          <w:lang w:val="en-ZA"/>
        </w:rPr>
        <w:t>a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međunarodn</w:t>
      </w:r>
      <w:r w:rsidR="008312BD">
        <w:rPr>
          <w:rFonts w:ascii="Calibri" w:hAnsi="Calibri"/>
          <w:kern w:val="24"/>
          <w:sz w:val="22"/>
          <w:szCs w:val="22"/>
          <w:lang w:val="en-ZA"/>
        </w:rPr>
        <w:t>a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privredn</w:t>
      </w:r>
      <w:r w:rsidR="008312BD">
        <w:rPr>
          <w:rFonts w:ascii="Calibri" w:hAnsi="Calibri"/>
          <w:kern w:val="24"/>
          <w:sz w:val="22"/>
          <w:szCs w:val="22"/>
          <w:lang w:val="en-ZA"/>
        </w:rPr>
        <w:t>a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spor</w:t>
      </w:r>
      <w:r w:rsidR="008312BD">
        <w:rPr>
          <w:rFonts w:ascii="Calibri" w:hAnsi="Calibri"/>
          <w:kern w:val="24"/>
          <w:sz w:val="22"/>
          <w:szCs w:val="22"/>
          <w:lang w:val="en-ZA"/>
        </w:rPr>
        <w:t>a</w:t>
      </w:r>
      <w:r w:rsidR="0012635D" w:rsidRPr="00696154">
        <w:rPr>
          <w:rFonts w:ascii="Calibri" w:hAnsi="Calibri"/>
          <w:kern w:val="24"/>
          <w:sz w:val="22"/>
          <w:szCs w:val="22"/>
          <w:lang w:val="en-ZA"/>
        </w:rPr>
        <w:t xml:space="preserve"> putem pregovaranja, medijacije i arbitraže. </w:t>
      </w:r>
    </w:p>
    <w:p w:rsidR="00DF1A42" w:rsidRDefault="00DF1A42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kern w:val="24"/>
          <w:sz w:val="22"/>
          <w:szCs w:val="22"/>
          <w:lang w:val="en-ZA"/>
        </w:rPr>
      </w:pPr>
    </w:p>
    <w:p w:rsidR="0022362A" w:rsidRPr="00696154" w:rsidRDefault="0022362A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96154">
        <w:rPr>
          <w:rFonts w:ascii="Calibri" w:hAnsi="Calibri"/>
          <w:sz w:val="22"/>
          <w:szCs w:val="22"/>
        </w:rPr>
        <w:t>2012. godine bio je dobitnik JAMS Weinstein International Mediation stipendije, a od 2018. godine je S</w:t>
      </w:r>
      <w:r w:rsidRPr="00696154">
        <w:rPr>
          <w:rFonts w:ascii="Calibri" w:hAnsi="Calibri"/>
          <w:kern w:val="24"/>
          <w:sz w:val="22"/>
          <w:szCs w:val="22"/>
          <w:lang w:val="en-ZA"/>
        </w:rPr>
        <w:t xml:space="preserve">enior Fellow Weinstein International Mediation Fondacije. </w:t>
      </w:r>
      <w:r w:rsidRPr="00696154">
        <w:rPr>
          <w:rFonts w:ascii="Calibri" w:hAnsi="Calibri"/>
          <w:sz w:val="22"/>
          <w:szCs w:val="22"/>
        </w:rPr>
        <w:t>2015. g</w:t>
      </w:r>
      <w:r w:rsidR="009D0422">
        <w:rPr>
          <w:rFonts w:ascii="Calibri" w:hAnsi="Calibri"/>
          <w:sz w:val="22"/>
          <w:szCs w:val="22"/>
        </w:rPr>
        <w:t xml:space="preserve">. </w:t>
      </w:r>
      <w:r w:rsidRPr="00696154">
        <w:rPr>
          <w:rFonts w:ascii="Calibri" w:hAnsi="Calibri"/>
          <w:sz w:val="22"/>
          <w:szCs w:val="22"/>
        </w:rPr>
        <w:t xml:space="preserve">bio je gostujući predavač na Klinici za medijaciju na Pravnom fakultetu Univerziteta u Beogradu. 2016. godine dobitnik je priznanja od strane Udruženja medijatora Slovenije. 2017. i 2019. godine </w:t>
      </w:r>
      <w:r w:rsidR="009D0422">
        <w:rPr>
          <w:rFonts w:ascii="Calibri" w:hAnsi="Calibri"/>
          <w:sz w:val="22"/>
          <w:szCs w:val="22"/>
        </w:rPr>
        <w:t xml:space="preserve">bio je </w:t>
      </w:r>
      <w:r w:rsidRPr="00696154">
        <w:rPr>
          <w:rFonts w:ascii="Calibri" w:hAnsi="Calibri"/>
          <w:sz w:val="22"/>
          <w:szCs w:val="22"/>
        </w:rPr>
        <w:t>medijator i sudija na međunarodnom takmičenju Međunarodn</w:t>
      </w:r>
      <w:r w:rsidR="009D0422">
        <w:rPr>
          <w:rFonts w:ascii="Calibri" w:hAnsi="Calibri"/>
          <w:sz w:val="22"/>
          <w:szCs w:val="22"/>
        </w:rPr>
        <w:t>e</w:t>
      </w:r>
      <w:r w:rsidRPr="00696154">
        <w:rPr>
          <w:rFonts w:ascii="Calibri" w:hAnsi="Calibri"/>
          <w:sz w:val="22"/>
          <w:szCs w:val="22"/>
        </w:rPr>
        <w:t xml:space="preserve"> privredn</w:t>
      </w:r>
      <w:r w:rsidR="009D0422">
        <w:rPr>
          <w:rFonts w:ascii="Calibri" w:hAnsi="Calibri"/>
          <w:sz w:val="22"/>
          <w:szCs w:val="22"/>
        </w:rPr>
        <w:t>e</w:t>
      </w:r>
      <w:r w:rsidRPr="00696154">
        <w:rPr>
          <w:rFonts w:ascii="Calibri" w:hAnsi="Calibri"/>
          <w:sz w:val="22"/>
          <w:szCs w:val="22"/>
        </w:rPr>
        <w:t xml:space="preserve"> komor</w:t>
      </w:r>
      <w:r w:rsidR="009D0422">
        <w:rPr>
          <w:rFonts w:ascii="Calibri" w:hAnsi="Calibri"/>
          <w:sz w:val="22"/>
          <w:szCs w:val="22"/>
        </w:rPr>
        <w:t>e</w:t>
      </w:r>
      <w:r w:rsidRPr="00696154">
        <w:rPr>
          <w:rFonts w:ascii="Calibri" w:hAnsi="Calibri"/>
          <w:sz w:val="22"/>
          <w:szCs w:val="22"/>
        </w:rPr>
        <w:t xml:space="preserve"> u Parizu (ICC). </w:t>
      </w:r>
    </w:p>
    <w:p w:rsidR="00DF1A42" w:rsidRDefault="00DF1A42" w:rsidP="00DF1A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9D0422" w:rsidRPr="00696154" w:rsidRDefault="0022362A" w:rsidP="00DF1A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696154">
        <w:rPr>
          <w:rFonts w:ascii="Calibri" w:hAnsi="Calibri" w:cs="Arial"/>
          <w:sz w:val="22"/>
          <w:szCs w:val="22"/>
        </w:rPr>
        <w:t xml:space="preserve">Član je Advokatske komore Srbije od 1997. godine i sudski prevodilac za engleski jezik pri Višem sudu u Beogradu od 2003. Član je American Bar Association (ABA) od 2002. Radio je u advokatskoj praksi u Velikoj Britaniji i Srbiji. Bio je član pravnog tima Ian Macdonald QC u House of Lords predmetu Regina v. SSHD (ex parte Abdi &amp; Gave) 1 WLR 298 HL. Od 2001. do 2008. radio je kao pravni savetnik USAID programa reforme pravosuđa u Srbiji u organizaciji ABA/CEELI, na projektima </w:t>
      </w:r>
      <w:r w:rsidR="009D0422">
        <w:rPr>
          <w:rFonts w:ascii="Calibri" w:hAnsi="Calibri" w:cs="Arial"/>
          <w:sz w:val="22"/>
          <w:szCs w:val="22"/>
        </w:rPr>
        <w:t xml:space="preserve">pravne reforme i </w:t>
      </w:r>
      <w:r w:rsidRPr="00696154">
        <w:rPr>
          <w:rFonts w:ascii="Calibri" w:hAnsi="Calibri" w:cs="Arial"/>
          <w:sz w:val="22"/>
          <w:szCs w:val="22"/>
        </w:rPr>
        <w:t>alternativnog rešavanja sporova. Od 2008. godine sarađuje sa organizacijom Partneri Srbija na projektima jačanja vladavine prava, primene medijacije i ADR-a, razvoja demokratije i zaštite ljudskih prava.</w:t>
      </w:r>
      <w:r w:rsidR="009D0422" w:rsidRPr="00696154">
        <w:rPr>
          <w:rFonts w:ascii="Calibri" w:hAnsi="Calibri" w:cs="Arial"/>
          <w:sz w:val="22"/>
          <w:szCs w:val="22"/>
        </w:rPr>
        <w:t xml:space="preserve"> Član je radne grupe Ministarstva pravde R</w:t>
      </w:r>
      <w:r w:rsidR="009D0422">
        <w:rPr>
          <w:rFonts w:ascii="Calibri" w:hAnsi="Calibri" w:cs="Arial"/>
          <w:sz w:val="22"/>
          <w:szCs w:val="22"/>
        </w:rPr>
        <w:t>S</w:t>
      </w:r>
      <w:r w:rsidR="009D0422" w:rsidRPr="00696154">
        <w:rPr>
          <w:rFonts w:ascii="Calibri" w:hAnsi="Calibri" w:cs="Arial"/>
          <w:sz w:val="22"/>
          <w:szCs w:val="22"/>
        </w:rPr>
        <w:t xml:space="preserve"> za izradu novog Zakona o medijaciji, a bio je član i radne grupe za izradu Zakona o posredovanju u rešavanju sporova 2014., kao i radne grupe za Zakon o besplatnoj pravnoj pomoći 2017.</w:t>
      </w:r>
      <w:r w:rsidR="009D0422">
        <w:rPr>
          <w:rFonts w:ascii="Calibri" w:hAnsi="Calibri" w:cs="Arial"/>
          <w:sz w:val="22"/>
          <w:szCs w:val="22"/>
        </w:rPr>
        <w:t>g.</w:t>
      </w:r>
      <w:r w:rsidR="009D0422" w:rsidRPr="00696154">
        <w:rPr>
          <w:rFonts w:ascii="Calibri" w:hAnsi="Calibri" w:cs="Arial"/>
          <w:sz w:val="22"/>
          <w:szCs w:val="22"/>
        </w:rPr>
        <w:t xml:space="preserve">  </w:t>
      </w:r>
    </w:p>
    <w:p w:rsidR="00DF1A42" w:rsidRDefault="00DF1A42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DF1A42" w:rsidRDefault="0022362A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96154">
        <w:rPr>
          <w:rFonts w:ascii="Calibri" w:hAnsi="Calibri"/>
          <w:sz w:val="22"/>
          <w:szCs w:val="22"/>
        </w:rPr>
        <w:t xml:space="preserve">Diplomirao je na Pravnom fakultetu Univerziteta u Beogradu, ima završene postdiplomske studije "International and Comparative Business Law" na Metropolitan University u Londonu </w:t>
      </w:r>
      <w:r w:rsidR="008312BD">
        <w:rPr>
          <w:rFonts w:ascii="Calibri" w:hAnsi="Calibri"/>
          <w:sz w:val="22"/>
          <w:szCs w:val="22"/>
        </w:rPr>
        <w:t xml:space="preserve">u Engleskoj </w:t>
      </w:r>
      <w:r w:rsidRPr="00696154">
        <w:rPr>
          <w:rFonts w:ascii="Calibri" w:hAnsi="Calibri"/>
          <w:sz w:val="22"/>
          <w:szCs w:val="22"/>
        </w:rPr>
        <w:t xml:space="preserve">i Master diplomu "LL.M. in Dispute Resolution" </w:t>
      </w:r>
      <w:r w:rsidR="008312BD">
        <w:rPr>
          <w:rFonts w:ascii="Calibri" w:hAnsi="Calibri"/>
          <w:sz w:val="22"/>
          <w:szCs w:val="22"/>
        </w:rPr>
        <w:t xml:space="preserve">stečenu </w:t>
      </w:r>
      <w:r w:rsidRPr="00696154">
        <w:rPr>
          <w:rFonts w:ascii="Calibri" w:hAnsi="Calibri"/>
          <w:sz w:val="22"/>
          <w:szCs w:val="22"/>
        </w:rPr>
        <w:t xml:space="preserve">na </w:t>
      </w:r>
      <w:r w:rsidR="008312BD">
        <w:rPr>
          <w:rFonts w:ascii="Calibri" w:hAnsi="Calibri"/>
          <w:sz w:val="22"/>
          <w:szCs w:val="22"/>
        </w:rPr>
        <w:t xml:space="preserve">Pravnom fakultetu Univerzitete Pepperdine u Kaliforniji, </w:t>
      </w:r>
      <w:r w:rsidRPr="00696154">
        <w:rPr>
          <w:rFonts w:ascii="Calibri" w:hAnsi="Calibri"/>
          <w:sz w:val="22"/>
          <w:szCs w:val="22"/>
        </w:rPr>
        <w:t>SAD</w:t>
      </w:r>
      <w:r w:rsidR="00696154" w:rsidRPr="00696154">
        <w:rPr>
          <w:rFonts w:ascii="Calibri" w:hAnsi="Calibri"/>
          <w:sz w:val="22"/>
          <w:szCs w:val="22"/>
        </w:rPr>
        <w:t xml:space="preserve">, kao i sertifikat iz naprednog pregovaranja </w:t>
      </w:r>
      <w:r w:rsidR="008312BD">
        <w:rPr>
          <w:rFonts w:ascii="Calibri" w:hAnsi="Calibri"/>
          <w:sz w:val="22"/>
          <w:szCs w:val="22"/>
        </w:rPr>
        <w:t xml:space="preserve">od strane Pravnog </w:t>
      </w:r>
      <w:r w:rsidRPr="00696154">
        <w:rPr>
          <w:rFonts w:ascii="Calibri" w:hAnsi="Calibri"/>
          <w:sz w:val="22"/>
          <w:szCs w:val="22"/>
        </w:rPr>
        <w:t>fakultet</w:t>
      </w:r>
      <w:r w:rsidR="00696154" w:rsidRPr="00696154">
        <w:rPr>
          <w:rFonts w:ascii="Calibri" w:hAnsi="Calibri"/>
          <w:sz w:val="22"/>
          <w:szCs w:val="22"/>
        </w:rPr>
        <w:t>a</w:t>
      </w:r>
      <w:r w:rsidRPr="00696154">
        <w:rPr>
          <w:rFonts w:ascii="Calibri" w:hAnsi="Calibri"/>
          <w:sz w:val="22"/>
          <w:szCs w:val="22"/>
        </w:rPr>
        <w:t xml:space="preserve"> Univerziteta Harvard, SAD.</w:t>
      </w:r>
      <w:r w:rsidR="00DF1A42">
        <w:rPr>
          <w:rFonts w:ascii="Calibri" w:hAnsi="Calibri"/>
          <w:sz w:val="22"/>
          <w:szCs w:val="22"/>
        </w:rPr>
        <w:t xml:space="preserve"> </w:t>
      </w:r>
    </w:p>
    <w:p w:rsidR="00DF1A42" w:rsidRDefault="00DF1A42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DF1A42" w:rsidRDefault="004034AB" w:rsidP="00DF1A4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96154">
        <w:rPr>
          <w:rFonts w:ascii="Calibri" w:hAnsi="Calibri"/>
          <w:sz w:val="22"/>
          <w:szCs w:val="22"/>
        </w:rPr>
        <w:t>Redovno piše u međunarodnim stručnim publikacijma, blogovima, i forumima, drži treninge i prezentacije na temu medijacije i rešavanja sp</w:t>
      </w:r>
      <w:r w:rsidR="00FB3ABF" w:rsidRPr="00696154">
        <w:rPr>
          <w:rFonts w:ascii="Calibri" w:hAnsi="Calibri"/>
          <w:sz w:val="22"/>
          <w:szCs w:val="22"/>
        </w:rPr>
        <w:t>o</w:t>
      </w:r>
      <w:r w:rsidRPr="00696154">
        <w:rPr>
          <w:rFonts w:ascii="Calibri" w:hAnsi="Calibri"/>
          <w:sz w:val="22"/>
          <w:szCs w:val="22"/>
        </w:rPr>
        <w:t xml:space="preserve">rova na </w:t>
      </w:r>
      <w:r w:rsidR="00FB3ABF" w:rsidRPr="00696154">
        <w:rPr>
          <w:rFonts w:ascii="Calibri" w:hAnsi="Calibri"/>
          <w:sz w:val="22"/>
          <w:szCs w:val="22"/>
        </w:rPr>
        <w:t xml:space="preserve">domaćim, regionalnim i </w:t>
      </w:r>
      <w:r w:rsidRPr="00696154">
        <w:rPr>
          <w:rFonts w:ascii="Calibri" w:hAnsi="Calibri"/>
          <w:sz w:val="22"/>
          <w:szCs w:val="22"/>
        </w:rPr>
        <w:t xml:space="preserve">međunarodnim konferencijama i događajima. Govori srpski, francuski i engleski, medijaciju sprovodi na srpskom i engleskom jeziku. </w:t>
      </w:r>
      <w:r w:rsidR="003B795D" w:rsidRPr="00696154">
        <w:rPr>
          <w:rFonts w:ascii="Calibri" w:hAnsi="Calibri"/>
          <w:sz w:val="22"/>
          <w:szCs w:val="22"/>
        </w:rPr>
        <w:t xml:space="preserve">  </w:t>
      </w:r>
    </w:p>
    <w:p w:rsidR="00DF1A42" w:rsidRPr="00696154" w:rsidRDefault="00DF1A42" w:rsidP="00DF1A42">
      <w:pPr>
        <w:pStyle w:val="NormalWeb"/>
        <w:spacing w:before="0" w:beforeAutospacing="0" w:after="0" w:afterAutospacing="0" w:line="276" w:lineRule="auto"/>
        <w:jc w:val="both"/>
        <w:rPr>
          <w:noProof/>
          <w:sz w:val="18"/>
          <w:szCs w:val="18"/>
        </w:rPr>
      </w:pPr>
    </w:p>
    <w:p w:rsidR="00DF1A42" w:rsidRDefault="00E77AE1" w:rsidP="009D0422">
      <w:pPr>
        <w:spacing w:after="0" w:line="240" w:lineRule="auto"/>
        <w:jc w:val="center"/>
        <w:rPr>
          <w:rFonts w:eastAsia="Times New Roman"/>
          <w:i/>
          <w:noProof/>
          <w:color w:val="0070C0"/>
          <w:sz w:val="18"/>
          <w:szCs w:val="18"/>
        </w:rPr>
      </w:pPr>
      <w:r w:rsidRPr="009D0422">
        <w:rPr>
          <w:rFonts w:eastAsia="Times New Roman"/>
          <w:i/>
          <w:noProof/>
          <w:color w:val="0070C0"/>
          <w:sz w:val="18"/>
          <w:szCs w:val="18"/>
        </w:rPr>
        <w:t>Svetozara Markovi</w:t>
      </w:r>
      <w:r w:rsidR="00BD3BBE" w:rsidRPr="009D0422">
        <w:rPr>
          <w:rFonts w:eastAsia="Times New Roman"/>
          <w:i/>
          <w:noProof/>
          <w:color w:val="0070C0"/>
          <w:sz w:val="18"/>
          <w:szCs w:val="18"/>
        </w:rPr>
        <w:t>ć</w:t>
      </w:r>
      <w:r w:rsidRPr="009D0422">
        <w:rPr>
          <w:rFonts w:eastAsia="Times New Roman"/>
          <w:i/>
          <w:noProof/>
          <w:color w:val="0070C0"/>
          <w:sz w:val="18"/>
          <w:szCs w:val="18"/>
        </w:rPr>
        <w:t xml:space="preserve">a 9, </w:t>
      </w:r>
      <w:r w:rsidR="00BD3BBE" w:rsidRPr="009D0422">
        <w:rPr>
          <w:rFonts w:eastAsia="Times New Roman"/>
          <w:i/>
          <w:noProof/>
          <w:color w:val="0070C0"/>
          <w:sz w:val="18"/>
          <w:szCs w:val="18"/>
        </w:rPr>
        <w:t xml:space="preserve">I </w:t>
      </w:r>
      <w:r w:rsidR="00831D9E" w:rsidRPr="009D0422">
        <w:rPr>
          <w:rFonts w:eastAsia="Times New Roman"/>
          <w:i/>
          <w:noProof/>
          <w:color w:val="0070C0"/>
          <w:sz w:val="18"/>
          <w:szCs w:val="18"/>
        </w:rPr>
        <w:t>Floor</w:t>
      </w:r>
      <w:r w:rsidRPr="009D0422">
        <w:rPr>
          <w:rFonts w:eastAsia="Times New Roman"/>
          <w:i/>
          <w:noProof/>
          <w:color w:val="0070C0"/>
          <w:sz w:val="18"/>
          <w:szCs w:val="18"/>
        </w:rPr>
        <w:t>, 11000 Be</w:t>
      </w:r>
      <w:r w:rsidR="00831D9E" w:rsidRPr="009D0422">
        <w:rPr>
          <w:rFonts w:eastAsia="Times New Roman"/>
          <w:i/>
          <w:noProof/>
          <w:color w:val="0070C0"/>
          <w:sz w:val="18"/>
          <w:szCs w:val="18"/>
        </w:rPr>
        <w:t>lgade</w:t>
      </w:r>
      <w:r w:rsidRPr="009D0422">
        <w:rPr>
          <w:rFonts w:eastAsia="Times New Roman"/>
          <w:i/>
          <w:noProof/>
          <w:color w:val="0070C0"/>
          <w:sz w:val="18"/>
          <w:szCs w:val="18"/>
        </w:rPr>
        <w:t xml:space="preserve">, </w:t>
      </w:r>
      <w:r w:rsidR="00831D9E" w:rsidRPr="009D0422">
        <w:rPr>
          <w:rFonts w:eastAsia="Times New Roman"/>
          <w:i/>
          <w:noProof/>
          <w:color w:val="0070C0"/>
          <w:sz w:val="18"/>
          <w:szCs w:val="18"/>
        </w:rPr>
        <w:t>Serbia</w:t>
      </w:r>
      <w:r w:rsidRPr="009D0422">
        <w:rPr>
          <w:rFonts w:eastAsia="Times New Roman"/>
          <w:i/>
          <w:noProof/>
          <w:color w:val="0070C0"/>
          <w:sz w:val="18"/>
          <w:szCs w:val="18"/>
        </w:rPr>
        <w:t xml:space="preserve"> </w:t>
      </w:r>
      <w:r w:rsidRPr="009D0422">
        <w:rPr>
          <w:rFonts w:eastAsia="Times New Roman"/>
          <w:i/>
          <w:noProof/>
          <w:color w:val="0070C0"/>
          <w:sz w:val="18"/>
          <w:szCs w:val="18"/>
        </w:rPr>
        <w:br/>
        <w:t>Tel: +381 11 32 31 551, 32 31 552, Fax: +381 11 32 31 553, Mobile: +381 63 286 025</w:t>
      </w:r>
    </w:p>
    <w:p w:rsidR="00DF1A42" w:rsidRPr="009D0422" w:rsidRDefault="00DF1A42" w:rsidP="009D0422">
      <w:pPr>
        <w:spacing w:after="0" w:line="240" w:lineRule="auto"/>
        <w:jc w:val="center"/>
        <w:rPr>
          <w:rFonts w:cs="Arial"/>
          <w:i/>
          <w:color w:val="0070C0"/>
          <w:sz w:val="20"/>
          <w:szCs w:val="20"/>
        </w:rPr>
      </w:pPr>
      <w:r>
        <w:rPr>
          <w:rFonts w:eastAsia="Times New Roman"/>
          <w:i/>
          <w:noProof/>
          <w:color w:val="0070C0"/>
          <w:sz w:val="18"/>
          <w:szCs w:val="18"/>
        </w:rPr>
        <w:t xml:space="preserve"> </w:t>
      </w:r>
      <w:hyperlink r:id="rId6" w:history="1">
        <w:r w:rsidR="00E77AE1" w:rsidRPr="009D0422">
          <w:rPr>
            <w:rStyle w:val="Hyperlink"/>
            <w:rFonts w:eastAsia="Times New Roman"/>
            <w:i/>
            <w:noProof/>
            <w:color w:val="0070C0"/>
            <w:sz w:val="18"/>
            <w:szCs w:val="18"/>
          </w:rPr>
          <w:t>blazo.nedic@adrpartners.rs</w:t>
        </w:r>
      </w:hyperlink>
      <w:r w:rsidR="00E77AE1" w:rsidRPr="009D0422">
        <w:rPr>
          <w:rFonts w:eastAsia="Times New Roman"/>
          <w:i/>
          <w:noProof/>
          <w:color w:val="0070C0"/>
          <w:sz w:val="18"/>
          <w:szCs w:val="18"/>
        </w:rPr>
        <w:t xml:space="preserve"> , </w:t>
      </w:r>
      <w:hyperlink r:id="rId7" w:history="1">
        <w:r w:rsidR="00E77AE1" w:rsidRPr="009D0422">
          <w:rPr>
            <w:rStyle w:val="Hyperlink"/>
            <w:rFonts w:eastAsia="Times New Roman"/>
            <w:i/>
            <w:noProof/>
            <w:color w:val="0070C0"/>
            <w:sz w:val="18"/>
            <w:szCs w:val="18"/>
          </w:rPr>
          <w:t>www.adrpartners.rs</w:t>
        </w:r>
      </w:hyperlink>
      <w:r>
        <w:rPr>
          <w:rFonts w:eastAsia="Times New Roman"/>
          <w:i/>
          <w:noProof/>
          <w:color w:val="0070C0"/>
          <w:sz w:val="18"/>
          <w:szCs w:val="18"/>
        </w:rPr>
        <w:t xml:space="preserve"> </w:t>
      </w:r>
    </w:p>
    <w:sectPr w:rsidR="00DF1A42" w:rsidRPr="009D0422" w:rsidSect="002B417F">
      <w:pgSz w:w="12240" w:h="15840"/>
      <w:pgMar w:top="720" w:right="720" w:bottom="720" w:left="720" w:header="720" w:footer="720" w:gutter="0"/>
      <w:pgBorders w:offsetFrom="page">
        <w:top w:val="threeDEngrave" w:sz="18" w:space="24" w:color="92CDDC"/>
        <w:left w:val="threeDEngrave" w:sz="18" w:space="24" w:color="92CDDC"/>
        <w:bottom w:val="threeDEngrave" w:sz="18" w:space="24" w:color="92CDDC"/>
        <w:right w:val="threeDEngrave" w:sz="18" w:space="24" w:color="92CDD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 SmBd Subhea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E89"/>
    <w:multiLevelType w:val="hybridMultilevel"/>
    <w:tmpl w:val="E98A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050"/>
    <w:multiLevelType w:val="hybridMultilevel"/>
    <w:tmpl w:val="CB82B7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F41A24"/>
    <w:multiLevelType w:val="hybridMultilevel"/>
    <w:tmpl w:val="9F4221E8"/>
    <w:lvl w:ilvl="0" w:tplc="377AB266">
      <w:start w:val="6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Warnock Pro SmBd Subhead" w:eastAsia="Times New Roman" w:hAnsi="Warnock Pro SmBd Subhea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7EAC6E84"/>
    <w:multiLevelType w:val="hybridMultilevel"/>
    <w:tmpl w:val="292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B1575"/>
    <w:rsid w:val="00070150"/>
    <w:rsid w:val="0009145F"/>
    <w:rsid w:val="000A5820"/>
    <w:rsid w:val="000B220F"/>
    <w:rsid w:val="000B56D2"/>
    <w:rsid w:val="000D0F9F"/>
    <w:rsid w:val="000E05EA"/>
    <w:rsid w:val="001017B8"/>
    <w:rsid w:val="00117D01"/>
    <w:rsid w:val="0012635D"/>
    <w:rsid w:val="00130335"/>
    <w:rsid w:val="00181E98"/>
    <w:rsid w:val="0022362A"/>
    <w:rsid w:val="00226BCF"/>
    <w:rsid w:val="00266FC5"/>
    <w:rsid w:val="00273A54"/>
    <w:rsid w:val="002843F8"/>
    <w:rsid w:val="002B1E92"/>
    <w:rsid w:val="002B417F"/>
    <w:rsid w:val="002D6C79"/>
    <w:rsid w:val="002E6869"/>
    <w:rsid w:val="002F1E98"/>
    <w:rsid w:val="002F3A13"/>
    <w:rsid w:val="00303747"/>
    <w:rsid w:val="003116D4"/>
    <w:rsid w:val="0031304C"/>
    <w:rsid w:val="00327D21"/>
    <w:rsid w:val="003463B7"/>
    <w:rsid w:val="00364D7F"/>
    <w:rsid w:val="0037412E"/>
    <w:rsid w:val="003851BA"/>
    <w:rsid w:val="00386953"/>
    <w:rsid w:val="003B795D"/>
    <w:rsid w:val="003E2714"/>
    <w:rsid w:val="003F3451"/>
    <w:rsid w:val="003F582D"/>
    <w:rsid w:val="004034AB"/>
    <w:rsid w:val="00421725"/>
    <w:rsid w:val="0044474A"/>
    <w:rsid w:val="004475C9"/>
    <w:rsid w:val="004652EA"/>
    <w:rsid w:val="00477E33"/>
    <w:rsid w:val="0049110F"/>
    <w:rsid w:val="004A7899"/>
    <w:rsid w:val="004B2413"/>
    <w:rsid w:val="004D45CA"/>
    <w:rsid w:val="004F1582"/>
    <w:rsid w:val="00513EDB"/>
    <w:rsid w:val="00532C81"/>
    <w:rsid w:val="00570DFC"/>
    <w:rsid w:val="00584A9A"/>
    <w:rsid w:val="00585C4E"/>
    <w:rsid w:val="005957CA"/>
    <w:rsid w:val="00635694"/>
    <w:rsid w:val="0064565D"/>
    <w:rsid w:val="00664E2D"/>
    <w:rsid w:val="00696154"/>
    <w:rsid w:val="006B357B"/>
    <w:rsid w:val="006E125D"/>
    <w:rsid w:val="006E6F08"/>
    <w:rsid w:val="006F4B95"/>
    <w:rsid w:val="007278FF"/>
    <w:rsid w:val="00741D9C"/>
    <w:rsid w:val="00744341"/>
    <w:rsid w:val="00746644"/>
    <w:rsid w:val="00747D63"/>
    <w:rsid w:val="00760276"/>
    <w:rsid w:val="00767AAF"/>
    <w:rsid w:val="00774EE7"/>
    <w:rsid w:val="0078410A"/>
    <w:rsid w:val="007B3F8B"/>
    <w:rsid w:val="007E3601"/>
    <w:rsid w:val="00805E1B"/>
    <w:rsid w:val="008125CD"/>
    <w:rsid w:val="008312BD"/>
    <w:rsid w:val="00831D9E"/>
    <w:rsid w:val="008337F7"/>
    <w:rsid w:val="008519F0"/>
    <w:rsid w:val="008A4D5A"/>
    <w:rsid w:val="008A5258"/>
    <w:rsid w:val="008D1997"/>
    <w:rsid w:val="008D597A"/>
    <w:rsid w:val="009050D7"/>
    <w:rsid w:val="0091073A"/>
    <w:rsid w:val="0094184E"/>
    <w:rsid w:val="00953896"/>
    <w:rsid w:val="00957E69"/>
    <w:rsid w:val="00957FAE"/>
    <w:rsid w:val="009C2198"/>
    <w:rsid w:val="009D0422"/>
    <w:rsid w:val="009D4E4D"/>
    <w:rsid w:val="009E2065"/>
    <w:rsid w:val="00A00983"/>
    <w:rsid w:val="00A576B1"/>
    <w:rsid w:val="00A80202"/>
    <w:rsid w:val="00AB10A0"/>
    <w:rsid w:val="00B14744"/>
    <w:rsid w:val="00B3224C"/>
    <w:rsid w:val="00B458F8"/>
    <w:rsid w:val="00B53B47"/>
    <w:rsid w:val="00B85938"/>
    <w:rsid w:val="00B85B71"/>
    <w:rsid w:val="00BD2269"/>
    <w:rsid w:val="00BD3BBE"/>
    <w:rsid w:val="00BD5354"/>
    <w:rsid w:val="00C135E6"/>
    <w:rsid w:val="00C16E96"/>
    <w:rsid w:val="00C1724E"/>
    <w:rsid w:val="00C30AAF"/>
    <w:rsid w:val="00C70F8F"/>
    <w:rsid w:val="00CA1681"/>
    <w:rsid w:val="00D0236C"/>
    <w:rsid w:val="00D22D47"/>
    <w:rsid w:val="00DA7342"/>
    <w:rsid w:val="00DE1D04"/>
    <w:rsid w:val="00DF1A42"/>
    <w:rsid w:val="00DF69C4"/>
    <w:rsid w:val="00E21336"/>
    <w:rsid w:val="00E40BD2"/>
    <w:rsid w:val="00E4172E"/>
    <w:rsid w:val="00E51F66"/>
    <w:rsid w:val="00E74366"/>
    <w:rsid w:val="00E76ABB"/>
    <w:rsid w:val="00E77AE1"/>
    <w:rsid w:val="00E80B39"/>
    <w:rsid w:val="00EB1575"/>
    <w:rsid w:val="00EE71EE"/>
    <w:rsid w:val="00EF6A4E"/>
    <w:rsid w:val="00F03B34"/>
    <w:rsid w:val="00F157BA"/>
    <w:rsid w:val="00F45A77"/>
    <w:rsid w:val="00F604E8"/>
    <w:rsid w:val="00F6347E"/>
    <w:rsid w:val="00F64882"/>
    <w:rsid w:val="00FB3ABF"/>
    <w:rsid w:val="00F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1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1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F69C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75C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75C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475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35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7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E51F66"/>
  </w:style>
  <w:style w:type="character" w:customStyle="1" w:styleId="longtext">
    <w:name w:val="long_text"/>
    <w:basedOn w:val="DefaultParagraphFont"/>
    <w:rsid w:val="006E6F08"/>
  </w:style>
  <w:style w:type="character" w:styleId="Hyperlink">
    <w:name w:val="Hyperlink"/>
    <w:basedOn w:val="DefaultParagraphFont"/>
    <w:uiPriority w:val="99"/>
    <w:unhideWhenUsed/>
    <w:rsid w:val="002D6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ners-serb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edic@partners-serb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12" baseType="variant"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http://www.partners-serbia.org/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mailto:bnedic@partners-serbia.org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marko</cp:lastModifiedBy>
  <cp:revision>2</cp:revision>
  <cp:lastPrinted>2019-04-16T09:55:00Z</cp:lastPrinted>
  <dcterms:created xsi:type="dcterms:W3CDTF">2019-06-27T06:15:00Z</dcterms:created>
  <dcterms:modified xsi:type="dcterms:W3CDTF">2019-06-27T06:15:00Z</dcterms:modified>
</cp:coreProperties>
</file>