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8" w:rsidRPr="00F84938" w:rsidRDefault="00F84938" w:rsidP="00F84938">
      <w:pPr>
        <w:shd w:val="clear" w:color="auto" w:fill="FFFFFF"/>
        <w:spacing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color w:val="323E52"/>
          <w:sz w:val="24"/>
          <w:szCs w:val="24"/>
        </w:rPr>
        <w:t>VP Law Firm je u potrazi za novim članom tima na poziciji: </w:t>
      </w:r>
      <w:r w:rsidRPr="00F84938">
        <w:rPr>
          <w:rFonts w:eastAsia="Times New Roman" w:cstheme="minorHAnsi"/>
          <w:b/>
          <w:bCs/>
          <w:color w:val="323E52"/>
          <w:sz w:val="24"/>
          <w:szCs w:val="24"/>
        </w:rPr>
        <w:t>Advokatski/-a pripravnik/-ca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Uspeh naše kancelarije zavisi od ljudi koji čine naš tim i daju snagu i karakter našoj viziji. VP Law Firm je dinamična advokatska kancelarija koja je u potrazi za ljudima koji dele našu pasiju prema pravu i entuzijazam prema uspehu. Mi verujemo da ključ našeg uspeha leži u posvećenom odnosu prema klijentima i u potrazi smo za ljudima koji poseduju istu posvećenost i isti odnos prema timskom radu, uz izuzetno visok nivo profesionalnosti i ambicije za bavljenjem advokaturom.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b/>
          <w:bCs/>
          <w:color w:val="323E52"/>
          <w:sz w:val="24"/>
          <w:szCs w:val="24"/>
        </w:rPr>
        <w:t>Odgovornosti i zadaci: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Rad na projektima iz oblasti real estate-a, bankarstva i finansija, radnog prava, korporativnog i prava osiguranja;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Tumačenje zakona relevantnih za određeni predmet;      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Prisustvovanje suđenju;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Zastupanje pravnih i fizičkih lica pred državnim organima;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Prikupljanje podataka značajnih za predmet;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Razvijanje logičkog zaključivanja, fleksibilnosti, staloženosti, savesnosti i čvrstih etičkih načela;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Razvijanje veštine uspešne komunikacije;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Sastavljanje različitih podnesaka;</w:t>
      </w:r>
    </w:p>
    <w:p w:rsidR="00F84938" w:rsidRPr="00F84938" w:rsidRDefault="00F84938" w:rsidP="00F8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Komunikacija i saradnja sa klijentima.    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b/>
          <w:bCs/>
          <w:color w:val="323E52"/>
          <w:sz w:val="24"/>
          <w:szCs w:val="24"/>
        </w:rPr>
        <w:t>Od vas očekujemo:</w:t>
      </w:r>
    </w:p>
    <w:p w:rsidR="00F84938" w:rsidRPr="00F84938" w:rsidRDefault="00F84938" w:rsidP="00F8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Završen pravni fakultet;</w:t>
      </w:r>
    </w:p>
    <w:p w:rsidR="00F84938" w:rsidRPr="00F84938" w:rsidRDefault="00F84938" w:rsidP="00F8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Poznavanje engleskog jezika;</w:t>
      </w:r>
    </w:p>
    <w:p w:rsidR="00F84938" w:rsidRPr="00F84938" w:rsidRDefault="00F84938" w:rsidP="00F8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Kreativnost;</w:t>
      </w:r>
    </w:p>
    <w:p w:rsidR="00F84938" w:rsidRPr="00F84938" w:rsidRDefault="00F84938" w:rsidP="00F8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Zdravu ambiciju;</w:t>
      </w:r>
    </w:p>
    <w:p w:rsidR="00F84938" w:rsidRPr="00F84938" w:rsidRDefault="00F84938" w:rsidP="00F8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Poznavanje rada na računaru (MS Office).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b/>
          <w:bCs/>
          <w:color w:val="323E52"/>
          <w:sz w:val="24"/>
          <w:szCs w:val="24"/>
        </w:rPr>
        <w:t>Nudimo: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Priliku za sticanje praktičnih znanja;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Podsticaj;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Mentorsku obuku;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Pozitivno, mlado i negujuće radno okruženje;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Adekvatnu finansijsku kompenzaciju; 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Privatno zdravstveno osiguranje;</w:t>
      </w:r>
    </w:p>
    <w:p w:rsidR="00F84938" w:rsidRPr="00F84938" w:rsidRDefault="00F84938" w:rsidP="00F8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Sportske aktivnosti.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b/>
          <w:bCs/>
          <w:i/>
          <w:iCs/>
          <w:color w:val="323E52"/>
          <w:sz w:val="24"/>
          <w:szCs w:val="24"/>
        </w:rPr>
        <w:t>Radeći kod nas imaćete priliku da iskušate sve granice vaših sposobnosti.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lastRenderedPageBreak/>
        <w:t>Ukoliko delite iste vrednosti i posedujete potrebna znanja budite slobodni i prijavite se za poziciju slanjem svoje biografije elektronskim putem</w:t>
      </w:r>
      <w:r>
        <w:rPr>
          <w:rFonts w:eastAsia="Times New Roman" w:cstheme="minorHAnsi"/>
          <w:i/>
          <w:iCs/>
          <w:color w:val="323E52"/>
          <w:sz w:val="24"/>
          <w:szCs w:val="24"/>
        </w:rPr>
        <w:t xml:space="preserve"> na mail </w:t>
      </w:r>
      <w:r w:rsidRPr="00F84938">
        <w:rPr>
          <w:rFonts w:eastAsia="Times New Roman" w:cstheme="minorHAnsi"/>
          <w:b/>
          <w:bCs/>
          <w:i/>
          <w:iCs/>
          <w:color w:val="323E52"/>
          <w:sz w:val="24"/>
          <w:szCs w:val="24"/>
        </w:rPr>
        <w:t>career@vp.rs</w:t>
      </w:r>
      <w:r w:rsidRPr="00F84938">
        <w:rPr>
          <w:rFonts w:eastAsia="Times New Roman" w:cstheme="minorHAnsi"/>
          <w:i/>
          <w:iCs/>
          <w:color w:val="323E52"/>
          <w:sz w:val="24"/>
          <w:szCs w:val="24"/>
        </w:rPr>
        <w:t>. Radujemo se da upoznamo novog člana koji deli iste vrednosti kao i mi.</w:t>
      </w:r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b/>
          <w:bCs/>
          <w:color w:val="323E52"/>
          <w:sz w:val="24"/>
          <w:szCs w:val="24"/>
        </w:rPr>
        <w:t>Više o nama saznajte na </w:t>
      </w:r>
      <w:hyperlink r:id="rId5" w:tgtFrame="_blank" w:history="1">
        <w:r w:rsidRPr="00F84938">
          <w:rPr>
            <w:rFonts w:eastAsia="Times New Roman" w:cstheme="minorHAnsi"/>
            <w:b/>
            <w:bCs/>
            <w:color w:val="1847A4"/>
            <w:sz w:val="24"/>
            <w:szCs w:val="24"/>
            <w:u w:val="single"/>
          </w:rPr>
          <w:t>www.vp.rs</w:t>
        </w:r>
      </w:hyperlink>
    </w:p>
    <w:p w:rsidR="00F84938" w:rsidRPr="00F84938" w:rsidRDefault="00F84938" w:rsidP="00F84938">
      <w:pPr>
        <w:shd w:val="clear" w:color="auto" w:fill="FFFFFF"/>
        <w:spacing w:before="225" w:after="225" w:line="240" w:lineRule="auto"/>
        <w:rPr>
          <w:rFonts w:eastAsia="Times New Roman" w:cstheme="minorHAnsi"/>
          <w:color w:val="323E52"/>
          <w:sz w:val="24"/>
          <w:szCs w:val="24"/>
        </w:rPr>
      </w:pPr>
      <w:r w:rsidRPr="00F84938">
        <w:rPr>
          <w:rFonts w:eastAsia="Times New Roman" w:cstheme="minorHAnsi"/>
          <w:color w:val="323E52"/>
          <w:sz w:val="24"/>
          <w:szCs w:val="24"/>
        </w:rPr>
        <w:t>Advokatska kancelarija Vuković i partneri zadržava pravo da kontaktira samo kandidate koji uđu u uži izbor.</w:t>
      </w:r>
    </w:p>
    <w:p w:rsidR="00F746A0" w:rsidRDefault="00F746A0"/>
    <w:sectPr w:rsidR="00F746A0" w:rsidSect="00F3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F3C"/>
    <w:multiLevelType w:val="multilevel"/>
    <w:tmpl w:val="A89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D221E"/>
    <w:multiLevelType w:val="multilevel"/>
    <w:tmpl w:val="2C2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5A07"/>
    <w:multiLevelType w:val="multilevel"/>
    <w:tmpl w:val="123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63B"/>
    <w:rsid w:val="00E3163B"/>
    <w:rsid w:val="00E805C4"/>
    <w:rsid w:val="00F337F8"/>
    <w:rsid w:val="00F746A0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938"/>
    <w:rPr>
      <w:b/>
      <w:bCs/>
    </w:rPr>
  </w:style>
  <w:style w:type="character" w:styleId="Emphasis">
    <w:name w:val="Emphasis"/>
    <w:basedOn w:val="DefaultParagraphFont"/>
    <w:uiPriority w:val="20"/>
    <w:qFormat/>
    <w:rsid w:val="00F849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4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marko</cp:lastModifiedBy>
  <cp:revision>2</cp:revision>
  <dcterms:created xsi:type="dcterms:W3CDTF">2023-05-31T12:29:00Z</dcterms:created>
  <dcterms:modified xsi:type="dcterms:W3CDTF">2023-05-31T12:29:00Z</dcterms:modified>
</cp:coreProperties>
</file>